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A" w:rsidRDefault="0060415D" w:rsidP="007A6449">
      <w:pPr>
        <w:spacing w:after="0" w:line="240" w:lineRule="auto"/>
        <w:rPr>
          <w:i/>
          <w:sz w:val="44"/>
          <w:szCs w:val="44"/>
        </w:rPr>
      </w:pPr>
      <w:r>
        <w:rPr>
          <w:sz w:val="44"/>
          <w:szCs w:val="44"/>
        </w:rPr>
        <w:t>Διονυσίου Σολωμού</w:t>
      </w:r>
      <w:r w:rsidR="00130A80" w:rsidRPr="00130A80">
        <w:rPr>
          <w:sz w:val="44"/>
          <w:szCs w:val="44"/>
        </w:rPr>
        <w:t xml:space="preserve"> </w:t>
      </w:r>
      <w:r w:rsidR="00412FC2">
        <w:rPr>
          <w:i/>
          <w:sz w:val="44"/>
          <w:szCs w:val="44"/>
        </w:rPr>
        <w:t>Η Καταστροφή των Ψαρών</w:t>
      </w:r>
    </w:p>
    <w:p w:rsidR="00AC0559" w:rsidRDefault="00AC0559" w:rsidP="007A6449">
      <w:pPr>
        <w:spacing w:after="0" w:line="240" w:lineRule="auto"/>
        <w:rPr>
          <w:b/>
          <w:i/>
          <w:sz w:val="28"/>
          <w:szCs w:val="28"/>
        </w:rPr>
      </w:pPr>
      <w:r w:rsidRPr="00F809B3">
        <w:rPr>
          <w:b/>
          <w:i/>
          <w:sz w:val="28"/>
          <w:szCs w:val="28"/>
        </w:rPr>
        <w:t>(Κρατάμε επαφή…. Σε καμιά περίπτωση δεν θα συμπεριληφθεί στην εξετάστεα ύλη)</w:t>
      </w:r>
    </w:p>
    <w:p w:rsidR="00487218" w:rsidRDefault="00487218" w:rsidP="007A6449">
      <w:pPr>
        <w:spacing w:after="0" w:line="240" w:lineRule="auto"/>
        <w:rPr>
          <w:b/>
          <w:i/>
          <w:sz w:val="28"/>
          <w:szCs w:val="28"/>
        </w:rPr>
      </w:pPr>
    </w:p>
    <w:p w:rsidR="00487218" w:rsidRPr="00F809B3" w:rsidRDefault="00D53D27" w:rsidP="007A644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Το μάθημά μας σε γενικές γραμμές</w:t>
      </w:r>
    </w:p>
    <w:p w:rsidR="00F502A1" w:rsidRDefault="006235DE" w:rsidP="00F502A1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6449">
        <w:rPr>
          <w:sz w:val="24"/>
          <w:szCs w:val="24"/>
        </w:rPr>
        <w:t>Αφόρμηση</w:t>
      </w:r>
      <w:r w:rsidR="0026444E" w:rsidRPr="007A6449">
        <w:rPr>
          <w:sz w:val="24"/>
          <w:szCs w:val="24"/>
        </w:rPr>
        <w:t>:</w:t>
      </w:r>
      <w:r w:rsidRPr="007A6449">
        <w:rPr>
          <w:sz w:val="24"/>
          <w:szCs w:val="24"/>
        </w:rPr>
        <w:t xml:space="preserve"> </w:t>
      </w:r>
      <w:r w:rsidR="0060415D" w:rsidRPr="007A6449">
        <w:rPr>
          <w:sz w:val="24"/>
          <w:szCs w:val="24"/>
        </w:rPr>
        <w:t>1)</w:t>
      </w:r>
      <w:r w:rsidR="009C46DC" w:rsidRPr="007A6449">
        <w:rPr>
          <w:sz w:val="24"/>
          <w:szCs w:val="24"/>
        </w:rPr>
        <w:t xml:space="preserve"> </w:t>
      </w:r>
      <w:r w:rsidR="00F502A1" w:rsidRPr="007A6449">
        <w:rPr>
          <w:sz w:val="24"/>
          <w:szCs w:val="24"/>
        </w:rPr>
        <w:t>Από το όνομα του ποιητή 2)</w:t>
      </w:r>
      <w:r w:rsidR="00F13EAD" w:rsidRPr="007A6449">
        <w:rPr>
          <w:sz w:val="24"/>
          <w:szCs w:val="24"/>
        </w:rPr>
        <w:t xml:space="preserve"> Από τις γνώσεις </w:t>
      </w:r>
      <w:r w:rsidR="00487218" w:rsidRPr="007A6449">
        <w:rPr>
          <w:sz w:val="24"/>
          <w:szCs w:val="24"/>
        </w:rPr>
        <w:t>σας</w:t>
      </w:r>
      <w:r w:rsidR="00F13EAD" w:rsidRPr="007A6449">
        <w:rPr>
          <w:sz w:val="24"/>
          <w:szCs w:val="24"/>
        </w:rPr>
        <w:t xml:space="preserve"> για την επέτειο της 25</w:t>
      </w:r>
      <w:r w:rsidR="00F13EAD" w:rsidRPr="007A6449">
        <w:rPr>
          <w:sz w:val="24"/>
          <w:szCs w:val="24"/>
          <w:vertAlign w:val="superscript"/>
        </w:rPr>
        <w:t>ης</w:t>
      </w:r>
      <w:r w:rsidR="00F13EAD" w:rsidRPr="007A6449">
        <w:rPr>
          <w:sz w:val="24"/>
          <w:szCs w:val="24"/>
        </w:rPr>
        <w:t xml:space="preserve"> </w:t>
      </w:r>
      <w:r w:rsidR="0060415D" w:rsidRPr="007A6449">
        <w:rPr>
          <w:sz w:val="24"/>
          <w:szCs w:val="24"/>
        </w:rPr>
        <w:t xml:space="preserve"> </w:t>
      </w:r>
      <w:r w:rsidR="00B218AB" w:rsidRPr="007A6449">
        <w:rPr>
          <w:sz w:val="24"/>
          <w:szCs w:val="24"/>
        </w:rPr>
        <w:t>3</w:t>
      </w:r>
      <w:r w:rsidR="0060415D" w:rsidRPr="007A6449">
        <w:rPr>
          <w:sz w:val="24"/>
          <w:szCs w:val="24"/>
        </w:rPr>
        <w:t xml:space="preserve">) </w:t>
      </w:r>
      <w:r w:rsidR="001D5FE3" w:rsidRPr="007A6449">
        <w:rPr>
          <w:sz w:val="24"/>
          <w:szCs w:val="24"/>
        </w:rPr>
        <w:t xml:space="preserve">Από το εισαγωγικό του βιβλίου  4) </w:t>
      </w:r>
      <w:r w:rsidR="00F13EAD" w:rsidRPr="007A6449">
        <w:rPr>
          <w:sz w:val="24"/>
          <w:szCs w:val="24"/>
        </w:rPr>
        <w:t>Από τον πίνακα του Γύζη</w:t>
      </w:r>
      <w:r w:rsidR="00B218AB" w:rsidRPr="007A6449">
        <w:rPr>
          <w:sz w:val="24"/>
          <w:szCs w:val="24"/>
        </w:rPr>
        <w:t xml:space="preserve"> </w:t>
      </w:r>
      <w:r w:rsidR="0098279E" w:rsidRPr="007A6449">
        <w:rPr>
          <w:sz w:val="24"/>
          <w:szCs w:val="24"/>
        </w:rPr>
        <w:t xml:space="preserve"> που </w:t>
      </w:r>
      <w:r w:rsidR="00487218" w:rsidRPr="007A6449">
        <w:rPr>
          <w:sz w:val="24"/>
          <w:szCs w:val="24"/>
        </w:rPr>
        <w:t>πλαισίωσε</w:t>
      </w:r>
      <w:r w:rsidR="0059192C" w:rsidRPr="007A6449">
        <w:rPr>
          <w:sz w:val="24"/>
          <w:szCs w:val="24"/>
        </w:rPr>
        <w:t xml:space="preserve"> την παράδοση</w:t>
      </w:r>
    </w:p>
    <w:p w:rsidR="008C6D3C" w:rsidRPr="007A6449" w:rsidRDefault="008C6D3C" w:rsidP="008C6D3C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98279E" w:rsidRPr="007A6449" w:rsidRDefault="0060415D" w:rsidP="007A6449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A6449">
        <w:rPr>
          <w:sz w:val="24"/>
          <w:szCs w:val="24"/>
        </w:rPr>
        <w:t>Ανάγνωση του επιγράμματος</w:t>
      </w:r>
      <w:r w:rsidR="0098279E" w:rsidRPr="007A6449">
        <w:rPr>
          <w:sz w:val="24"/>
          <w:szCs w:val="24"/>
        </w:rPr>
        <w:t xml:space="preserve"> και ερμηνεία με βάση τις ακόλουθες ερωτήσεις</w:t>
      </w:r>
      <w:r w:rsidR="00B218AB" w:rsidRPr="007A6449">
        <w:rPr>
          <w:b/>
          <w:sz w:val="24"/>
          <w:szCs w:val="24"/>
        </w:rPr>
        <w:t xml:space="preserve">: </w:t>
      </w:r>
    </w:p>
    <w:p w:rsidR="00F13EAD" w:rsidRPr="007A6449" w:rsidRDefault="00F13EAD" w:rsidP="0098279E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A6449">
        <w:rPr>
          <w:sz w:val="24"/>
          <w:szCs w:val="24"/>
        </w:rPr>
        <w:t>Ποιες λέξεις και φράσεις δείχνουν την καταστροφή των Ψαρών;</w:t>
      </w:r>
    </w:p>
    <w:p w:rsidR="00F13EAD" w:rsidRPr="007A6449" w:rsidRDefault="00F13EAD" w:rsidP="0098279E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A6449">
        <w:rPr>
          <w:sz w:val="24"/>
          <w:szCs w:val="24"/>
        </w:rPr>
        <w:t>Τι περιμένει τα παλικάρια μετά τη θυσία τους;</w:t>
      </w:r>
    </w:p>
    <w:p w:rsidR="00F13EAD" w:rsidRPr="007A6449" w:rsidRDefault="00F13EAD" w:rsidP="0098279E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A6449">
        <w:rPr>
          <w:sz w:val="24"/>
          <w:szCs w:val="24"/>
        </w:rPr>
        <w:t>Άρα ποια είναι αυτή η γυναίκα;</w:t>
      </w:r>
    </w:p>
    <w:p w:rsidR="006164CD" w:rsidRPr="007A6449" w:rsidRDefault="006164CD" w:rsidP="0098279E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A6449">
        <w:rPr>
          <w:sz w:val="24"/>
          <w:szCs w:val="24"/>
        </w:rPr>
        <w:t>Ποια αντίθεση υπάρχει ανάμεσα στο κατεστραμμένο τοπίο και την ανθρώπινη παρουσία;</w:t>
      </w:r>
    </w:p>
    <w:p w:rsidR="00F13EAD" w:rsidRPr="007A6449" w:rsidRDefault="00F13EAD" w:rsidP="0098279E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A6449">
        <w:rPr>
          <w:sz w:val="24"/>
          <w:szCs w:val="24"/>
        </w:rPr>
        <w:t>Πώς παριστάνει τη δόξα ο Γύζης;</w:t>
      </w:r>
      <w:r w:rsidR="009C0D97" w:rsidRPr="007A6449">
        <w:rPr>
          <w:sz w:val="24"/>
          <w:szCs w:val="24"/>
        </w:rPr>
        <w:t xml:space="preserve"> Πώς συνδέεται η μορφή της με το ποίημα του Σολωμού;</w:t>
      </w:r>
    </w:p>
    <w:p w:rsidR="00AB47EA" w:rsidRPr="007A6449" w:rsidRDefault="00AB47EA" w:rsidP="00AB47EA">
      <w:pPr>
        <w:pStyle w:val="a5"/>
        <w:spacing w:after="0" w:line="240" w:lineRule="exact"/>
        <w:ind w:left="735"/>
        <w:jc w:val="both"/>
        <w:rPr>
          <w:sz w:val="24"/>
          <w:szCs w:val="24"/>
        </w:rPr>
      </w:pPr>
    </w:p>
    <w:p w:rsidR="006236C1" w:rsidRPr="007A6449" w:rsidRDefault="00AB47EA" w:rsidP="006236C1">
      <w:pPr>
        <w:pStyle w:val="a5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7A6449">
        <w:rPr>
          <w:sz w:val="24"/>
          <w:szCs w:val="24"/>
        </w:rPr>
        <w:t>Ανάθεση εργασιών</w:t>
      </w:r>
      <w:r w:rsidR="00BA7E73" w:rsidRPr="007A6449">
        <w:rPr>
          <w:sz w:val="24"/>
          <w:szCs w:val="24"/>
        </w:rPr>
        <w:t xml:space="preserve">/μπορεί να είναι και ομαδικές το πολύ ανά τρία άτομα </w:t>
      </w:r>
      <w:r w:rsidR="008930C4" w:rsidRPr="007A6449">
        <w:rPr>
          <w:sz w:val="24"/>
          <w:szCs w:val="24"/>
        </w:rPr>
        <w:t xml:space="preserve"> </w:t>
      </w:r>
      <w:r w:rsidR="00B220B1" w:rsidRPr="007A6449">
        <w:rPr>
          <w:b/>
          <w:sz w:val="24"/>
          <w:szCs w:val="24"/>
        </w:rPr>
        <w:t>(</w:t>
      </w:r>
      <w:r w:rsidR="008930C4" w:rsidRPr="007A6449">
        <w:rPr>
          <w:b/>
          <w:sz w:val="24"/>
          <w:szCs w:val="24"/>
        </w:rPr>
        <w:t>σημείωση που αφορά όλες τις εργασίες</w:t>
      </w:r>
      <w:r w:rsidR="00412FC2" w:rsidRPr="007A6449">
        <w:rPr>
          <w:b/>
          <w:sz w:val="24"/>
          <w:szCs w:val="24"/>
        </w:rPr>
        <w:t xml:space="preserve">: </w:t>
      </w:r>
      <w:r w:rsidR="006236C1" w:rsidRPr="007A6449">
        <w:rPr>
          <w:b/>
          <w:sz w:val="24"/>
          <w:szCs w:val="24"/>
        </w:rPr>
        <w:t xml:space="preserve">α. </w:t>
      </w:r>
      <w:r w:rsidR="00B220B1" w:rsidRPr="007A6449">
        <w:rPr>
          <w:b/>
          <w:sz w:val="24"/>
          <w:szCs w:val="24"/>
        </w:rPr>
        <w:t xml:space="preserve">Θα έχουν έκταση </w:t>
      </w:r>
      <w:r w:rsidR="00B40549" w:rsidRPr="007A6449">
        <w:rPr>
          <w:b/>
          <w:sz w:val="24"/>
          <w:szCs w:val="24"/>
        </w:rPr>
        <w:t xml:space="preserve">το πολύ  400 </w:t>
      </w:r>
      <w:r w:rsidR="00B220B1" w:rsidRPr="007A6449">
        <w:rPr>
          <w:b/>
          <w:sz w:val="24"/>
          <w:szCs w:val="24"/>
        </w:rPr>
        <w:t xml:space="preserve"> περίπου </w:t>
      </w:r>
      <w:r w:rsidR="00B40549" w:rsidRPr="007A6449">
        <w:rPr>
          <w:b/>
          <w:sz w:val="24"/>
          <w:szCs w:val="24"/>
        </w:rPr>
        <w:t>λέξεων αλλά όχι λιγότερο από 250</w:t>
      </w:r>
      <w:r w:rsidR="006236C1" w:rsidRPr="007A6449">
        <w:rPr>
          <w:b/>
          <w:sz w:val="24"/>
          <w:szCs w:val="24"/>
        </w:rPr>
        <w:t xml:space="preserve"> β. </w:t>
      </w:r>
      <w:r w:rsidR="00DD7E68" w:rsidRPr="007A6449">
        <w:rPr>
          <w:b/>
          <w:sz w:val="24"/>
          <w:szCs w:val="24"/>
        </w:rPr>
        <w:t>Μπορεί να βρίσκο</w:t>
      </w:r>
      <w:r w:rsidR="005159AD" w:rsidRPr="007A6449">
        <w:rPr>
          <w:b/>
          <w:sz w:val="24"/>
          <w:szCs w:val="24"/>
        </w:rPr>
        <w:t>νται</w:t>
      </w:r>
      <w:r w:rsidR="00DD7E68" w:rsidRPr="007A6449">
        <w:rPr>
          <w:b/>
          <w:sz w:val="24"/>
          <w:szCs w:val="24"/>
        </w:rPr>
        <w:t xml:space="preserve"> σε</w:t>
      </w:r>
      <w:r w:rsidR="006236C1" w:rsidRPr="007A6449">
        <w:rPr>
          <w:b/>
          <w:sz w:val="24"/>
          <w:szCs w:val="24"/>
        </w:rPr>
        <w:t xml:space="preserve"> οποιαδήποτε μορφή ηλεκτρονική μορφή που θα μου σταλεί για να μπορούμε να τις δούμε στα επόμενα </w:t>
      </w:r>
      <w:r w:rsidR="00DD7E68" w:rsidRPr="007A6449">
        <w:rPr>
          <w:b/>
          <w:sz w:val="24"/>
          <w:szCs w:val="24"/>
        </w:rPr>
        <w:t xml:space="preserve">διαδικτυακά μαθήματα </w:t>
      </w:r>
      <w:r w:rsidR="006236C1" w:rsidRPr="007A6449">
        <w:rPr>
          <w:b/>
          <w:sz w:val="24"/>
          <w:szCs w:val="24"/>
        </w:rPr>
        <w:t xml:space="preserve"> λογοτεχνίας</w:t>
      </w:r>
      <w:r w:rsidR="00DD7E68" w:rsidRPr="007A6449">
        <w:rPr>
          <w:b/>
          <w:sz w:val="24"/>
          <w:szCs w:val="24"/>
        </w:rPr>
        <w:t>)</w:t>
      </w:r>
      <w:r w:rsidR="00E13CFB" w:rsidRPr="007A6449">
        <w:rPr>
          <w:b/>
          <w:sz w:val="24"/>
          <w:szCs w:val="24"/>
        </w:rPr>
        <w:t xml:space="preserve"> </w:t>
      </w:r>
    </w:p>
    <w:p w:rsidR="003D24C1" w:rsidRPr="007A6449" w:rsidRDefault="003D24C1" w:rsidP="003D24C1">
      <w:pPr>
        <w:pStyle w:val="a5"/>
        <w:spacing w:after="0" w:line="240" w:lineRule="auto"/>
        <w:jc w:val="both"/>
        <w:rPr>
          <w:i/>
          <w:sz w:val="24"/>
          <w:szCs w:val="24"/>
        </w:rPr>
      </w:pPr>
    </w:p>
    <w:p w:rsidR="00D212E4" w:rsidRPr="007A6449" w:rsidRDefault="00412FC2" w:rsidP="00071ECA">
      <w:pPr>
        <w:pStyle w:val="a5"/>
        <w:numPr>
          <w:ilvl w:val="1"/>
          <w:numId w:val="6"/>
        </w:numPr>
        <w:spacing w:after="0"/>
        <w:ind w:left="993" w:hanging="284"/>
        <w:jc w:val="both"/>
        <w:rPr>
          <w:sz w:val="24"/>
          <w:szCs w:val="24"/>
        </w:rPr>
      </w:pPr>
      <w:r w:rsidRPr="007A6449">
        <w:rPr>
          <w:b/>
          <w:sz w:val="24"/>
          <w:szCs w:val="24"/>
        </w:rPr>
        <w:t xml:space="preserve">Διονύσιος </w:t>
      </w:r>
      <w:r w:rsidR="00D212E4" w:rsidRPr="007A6449">
        <w:rPr>
          <w:b/>
          <w:sz w:val="24"/>
          <w:szCs w:val="24"/>
        </w:rPr>
        <w:t xml:space="preserve"> Σολωμός</w:t>
      </w:r>
      <w:r w:rsidR="00D212E4" w:rsidRPr="007A6449">
        <w:rPr>
          <w:sz w:val="24"/>
          <w:szCs w:val="24"/>
        </w:rPr>
        <w:t>: Πληροφορίες για τη ζωή του, τη γλώσσα που χρησιμοποιεί και τα ποιήματά του. Από ό,τι βρ</w:t>
      </w:r>
      <w:r w:rsidR="00982950" w:rsidRPr="007A6449">
        <w:rPr>
          <w:sz w:val="24"/>
          <w:szCs w:val="24"/>
        </w:rPr>
        <w:t>εί</w:t>
      </w:r>
      <w:r w:rsidR="00D212E4" w:rsidRPr="007A6449">
        <w:rPr>
          <w:sz w:val="24"/>
          <w:szCs w:val="24"/>
        </w:rPr>
        <w:t>τε θα κάνετε επιλογή (</w:t>
      </w:r>
      <w:r w:rsidR="00D212E4" w:rsidRPr="007A6449">
        <w:rPr>
          <w:b/>
          <w:sz w:val="24"/>
          <w:szCs w:val="24"/>
        </w:rPr>
        <w:t>όχι</w:t>
      </w:r>
      <w:r w:rsidR="00D212E4" w:rsidRPr="007A6449">
        <w:rPr>
          <w:sz w:val="24"/>
          <w:szCs w:val="24"/>
        </w:rPr>
        <w:t xml:space="preserve"> αντιγραφή</w:t>
      </w:r>
      <w:r w:rsidR="007857EE" w:rsidRPr="007A6449">
        <w:rPr>
          <w:sz w:val="24"/>
          <w:szCs w:val="24"/>
        </w:rPr>
        <w:t>-</w:t>
      </w:r>
      <w:r w:rsidR="00D212E4" w:rsidRPr="007A6449">
        <w:rPr>
          <w:sz w:val="24"/>
          <w:szCs w:val="24"/>
        </w:rPr>
        <w:t xml:space="preserve"> επικόλληση) και θα είναι καλογραμμένα</w:t>
      </w:r>
      <w:r w:rsidR="003D24C1" w:rsidRPr="007A6449">
        <w:rPr>
          <w:sz w:val="24"/>
          <w:szCs w:val="24"/>
        </w:rPr>
        <w:t xml:space="preserve">. </w:t>
      </w:r>
      <w:r w:rsidR="00D212E4" w:rsidRPr="007A6449">
        <w:rPr>
          <w:sz w:val="24"/>
          <w:szCs w:val="24"/>
        </w:rPr>
        <w:t xml:space="preserve">Μπορείτε να πλαισιώσετε το κείμενό σας με φωτογραφίες ή άλλο υλικό της αρεσκείας </w:t>
      </w:r>
      <w:r w:rsidR="0069348F" w:rsidRPr="007A6449">
        <w:rPr>
          <w:sz w:val="24"/>
          <w:szCs w:val="24"/>
        </w:rPr>
        <w:t>σας</w:t>
      </w:r>
    </w:p>
    <w:p w:rsidR="003D24C1" w:rsidRPr="007A6449" w:rsidRDefault="003D24C1" w:rsidP="00071ECA">
      <w:pPr>
        <w:pStyle w:val="a5"/>
        <w:numPr>
          <w:ilvl w:val="1"/>
          <w:numId w:val="6"/>
        </w:numPr>
        <w:spacing w:after="0"/>
        <w:ind w:left="993" w:hanging="284"/>
        <w:jc w:val="both"/>
        <w:rPr>
          <w:sz w:val="24"/>
          <w:szCs w:val="24"/>
        </w:rPr>
      </w:pPr>
      <w:r w:rsidRPr="007A6449">
        <w:rPr>
          <w:b/>
          <w:sz w:val="24"/>
          <w:szCs w:val="24"/>
        </w:rPr>
        <w:t xml:space="preserve">Το ποιητικό είδος του επιγράμματος. </w:t>
      </w:r>
      <w:r w:rsidRPr="007A6449">
        <w:rPr>
          <w:sz w:val="24"/>
          <w:szCs w:val="24"/>
        </w:rPr>
        <w:t>Λίγες πληροφορίες για το τι είναι επίγραμμα και να παρουσιαστούν 3-4 γνωστά επιγράμματα στα αρχαία ελληνικά ή στα νέα ελληνικά ή και σε άλλες γλώσσες αγγλικά, γερμανικά ή γαλλικά (μπορείτε να ζητήσετε βοήθεια από τις καθηγήτριες ξένων γλωσσών/τα αρχαία ελληνικά και τα  ξενόγλωσσα θα έχουν απόδοση και στα νέα ελληνικά)</w:t>
      </w:r>
    </w:p>
    <w:p w:rsidR="00170C84" w:rsidRPr="007A6449" w:rsidRDefault="00170C84" w:rsidP="00071ECA">
      <w:pPr>
        <w:pStyle w:val="a5"/>
        <w:numPr>
          <w:ilvl w:val="1"/>
          <w:numId w:val="6"/>
        </w:numPr>
        <w:spacing w:after="0"/>
        <w:ind w:left="993" w:hanging="284"/>
        <w:jc w:val="both"/>
        <w:rPr>
          <w:sz w:val="24"/>
          <w:szCs w:val="24"/>
        </w:rPr>
      </w:pPr>
      <w:r w:rsidRPr="007A6449">
        <w:rPr>
          <w:b/>
          <w:sz w:val="24"/>
          <w:szCs w:val="24"/>
        </w:rPr>
        <w:t>Πίνακες ζωγραφικής εμπνευσμένοι από την Ελληνική επανάσταση</w:t>
      </w:r>
      <w:r w:rsidR="00071ECA" w:rsidRPr="007A6449">
        <w:rPr>
          <w:b/>
          <w:sz w:val="24"/>
          <w:szCs w:val="24"/>
        </w:rPr>
        <w:t>.</w:t>
      </w:r>
      <w:r w:rsidRPr="007A6449">
        <w:rPr>
          <w:b/>
          <w:sz w:val="24"/>
          <w:szCs w:val="24"/>
        </w:rPr>
        <w:t xml:space="preserve"> </w:t>
      </w:r>
      <w:r w:rsidRPr="007A6449">
        <w:rPr>
          <w:sz w:val="24"/>
          <w:szCs w:val="24"/>
        </w:rPr>
        <w:t xml:space="preserve">(Ένας πίνακας ανά εργασία που θα συνοδευέται από σύντομη περιγραφή, </w:t>
      </w:r>
      <w:r w:rsidR="00F77ABF">
        <w:rPr>
          <w:sz w:val="24"/>
          <w:szCs w:val="24"/>
        </w:rPr>
        <w:t xml:space="preserve">το όνομα του καλλιτέχνη, </w:t>
      </w:r>
      <w:r w:rsidRPr="007A6449">
        <w:rPr>
          <w:sz w:val="24"/>
          <w:szCs w:val="24"/>
        </w:rPr>
        <w:t>σύντομη αναφορά στο γεγονός από το  οποίο είναι εμπνευσμένο)</w:t>
      </w:r>
    </w:p>
    <w:p w:rsidR="004C64CC" w:rsidRDefault="00BE5850" w:rsidP="008C6D3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EB159A">
        <w:rPr>
          <w:b/>
          <w:color w:val="000000" w:themeColor="text1"/>
          <w:sz w:val="24"/>
          <w:szCs w:val="24"/>
        </w:rPr>
        <w:t>2</w:t>
      </w:r>
      <w:r w:rsidR="00477CEF" w:rsidRPr="00EB159A">
        <w:rPr>
          <w:b/>
          <w:color w:val="000000" w:themeColor="text1"/>
          <w:sz w:val="24"/>
          <w:szCs w:val="24"/>
          <w:vertAlign w:val="superscript"/>
        </w:rPr>
        <w:t>η</w:t>
      </w:r>
      <w:r w:rsidR="00073ADF" w:rsidRPr="00EB159A">
        <w:rPr>
          <w:b/>
          <w:color w:val="000000" w:themeColor="text1"/>
          <w:sz w:val="24"/>
          <w:szCs w:val="24"/>
          <w:vertAlign w:val="superscript"/>
        </w:rPr>
        <w:t xml:space="preserve"> </w:t>
      </w:r>
      <w:r w:rsidR="00073ADF" w:rsidRPr="00EB159A">
        <w:rPr>
          <w:b/>
          <w:color w:val="000000" w:themeColor="text1"/>
          <w:sz w:val="24"/>
          <w:szCs w:val="24"/>
        </w:rPr>
        <w:t>/3</w:t>
      </w:r>
      <w:r w:rsidR="00073ADF" w:rsidRPr="00EB159A">
        <w:rPr>
          <w:b/>
          <w:color w:val="000000" w:themeColor="text1"/>
          <w:sz w:val="24"/>
          <w:szCs w:val="24"/>
          <w:vertAlign w:val="superscript"/>
        </w:rPr>
        <w:t>η</w:t>
      </w:r>
      <w:r w:rsidR="00073ADF" w:rsidRPr="00EB159A">
        <w:rPr>
          <w:b/>
          <w:color w:val="000000" w:themeColor="text1"/>
          <w:sz w:val="24"/>
          <w:szCs w:val="24"/>
        </w:rPr>
        <w:t xml:space="preserve"> </w:t>
      </w:r>
      <w:r w:rsidR="00477CEF" w:rsidRPr="00EB159A">
        <w:rPr>
          <w:b/>
          <w:color w:val="000000" w:themeColor="text1"/>
          <w:sz w:val="24"/>
          <w:szCs w:val="24"/>
        </w:rPr>
        <w:t xml:space="preserve"> διδακτική ώρα</w:t>
      </w:r>
      <w:r w:rsidR="00073ADF" w:rsidRPr="00EB159A">
        <w:rPr>
          <w:b/>
          <w:color w:val="000000" w:themeColor="text1"/>
          <w:sz w:val="24"/>
          <w:szCs w:val="24"/>
        </w:rPr>
        <w:t>:</w:t>
      </w:r>
      <w:r w:rsidRPr="00EB159A">
        <w:rPr>
          <w:b/>
          <w:color w:val="000000" w:themeColor="text1"/>
          <w:sz w:val="24"/>
          <w:szCs w:val="24"/>
        </w:rPr>
        <w:t xml:space="preserve"> </w:t>
      </w:r>
      <w:r w:rsidR="00073ADF" w:rsidRPr="00EB159A">
        <w:rPr>
          <w:b/>
          <w:color w:val="000000" w:themeColor="text1"/>
          <w:sz w:val="24"/>
          <w:szCs w:val="24"/>
        </w:rPr>
        <w:t>Π</w:t>
      </w:r>
      <w:r w:rsidRPr="00EB159A">
        <w:rPr>
          <w:b/>
          <w:color w:val="000000" w:themeColor="text1"/>
          <w:sz w:val="24"/>
          <w:szCs w:val="24"/>
        </w:rPr>
        <w:t>αρουσί</w:t>
      </w:r>
      <w:r w:rsidR="00694074" w:rsidRPr="00EB159A">
        <w:rPr>
          <w:b/>
          <w:color w:val="000000" w:themeColor="text1"/>
          <w:sz w:val="24"/>
          <w:szCs w:val="24"/>
        </w:rPr>
        <w:t>α</w:t>
      </w:r>
      <w:r w:rsidRPr="00EB159A">
        <w:rPr>
          <w:b/>
          <w:color w:val="000000" w:themeColor="text1"/>
          <w:sz w:val="24"/>
          <w:szCs w:val="24"/>
        </w:rPr>
        <w:t>ση εργασιών</w:t>
      </w:r>
      <w:r w:rsidR="00477CEF" w:rsidRPr="00EB159A">
        <w:rPr>
          <w:color w:val="000000" w:themeColor="text1"/>
          <w:sz w:val="24"/>
          <w:szCs w:val="24"/>
        </w:rPr>
        <w:t xml:space="preserve"> </w:t>
      </w:r>
      <w:r w:rsidR="00FB1D1B" w:rsidRPr="00EB159A">
        <w:rPr>
          <w:color w:val="000000" w:themeColor="text1"/>
          <w:sz w:val="24"/>
          <w:szCs w:val="24"/>
        </w:rPr>
        <w:t xml:space="preserve">και </w:t>
      </w:r>
      <w:r w:rsidR="004E2887" w:rsidRPr="00EB159A">
        <w:rPr>
          <w:color w:val="000000" w:themeColor="text1"/>
          <w:sz w:val="24"/>
          <w:szCs w:val="24"/>
        </w:rPr>
        <w:t>ό</w:t>
      </w:r>
      <w:r w:rsidR="00FB1D1B" w:rsidRPr="00EB159A">
        <w:rPr>
          <w:color w:val="000000" w:themeColor="text1"/>
          <w:sz w:val="24"/>
          <w:szCs w:val="24"/>
        </w:rPr>
        <w:t xml:space="preserve">χι ανάθεση άλλων </w:t>
      </w:r>
      <w:r w:rsidR="004E2887" w:rsidRPr="00EB159A">
        <w:rPr>
          <w:color w:val="000000" w:themeColor="text1"/>
          <w:sz w:val="24"/>
          <w:szCs w:val="24"/>
        </w:rPr>
        <w:t>εργασιών</w:t>
      </w:r>
      <w:r w:rsidR="00073ADF" w:rsidRPr="00EB159A">
        <w:rPr>
          <w:color w:val="000000" w:themeColor="text1"/>
          <w:sz w:val="24"/>
          <w:szCs w:val="24"/>
        </w:rPr>
        <w:t xml:space="preserve"> </w:t>
      </w:r>
      <w:r w:rsidR="00071ECA" w:rsidRPr="00EB159A">
        <w:rPr>
          <w:color w:val="000000" w:themeColor="text1"/>
          <w:sz w:val="24"/>
          <w:szCs w:val="24"/>
        </w:rPr>
        <w:t>για κάποια μαθήματα, θα παρουσιάζουμε μόνο! Φροντίζουμε απλά να έχουμε κάθε φορά εργασίες προς παρουσίαση</w:t>
      </w:r>
      <w:r w:rsidR="00027CE5" w:rsidRPr="00EB159A">
        <w:rPr>
          <w:color w:val="000000" w:themeColor="text1"/>
          <w:sz w:val="24"/>
          <w:szCs w:val="24"/>
        </w:rPr>
        <w:t xml:space="preserve">… Είναι κατανοητό νομίζω…ε; Απορίες στο ομαδικό </w:t>
      </w:r>
      <w:r w:rsidR="00027CE5" w:rsidRPr="00EB159A">
        <w:rPr>
          <w:color w:val="000000" w:themeColor="text1"/>
          <w:sz w:val="24"/>
          <w:szCs w:val="24"/>
          <w:lang w:val="en-US"/>
        </w:rPr>
        <w:t>viber</w:t>
      </w:r>
      <w:r w:rsidR="00027CE5" w:rsidRPr="00EB159A">
        <w:rPr>
          <w:color w:val="000000" w:themeColor="text1"/>
          <w:sz w:val="24"/>
          <w:szCs w:val="24"/>
        </w:rPr>
        <w:t xml:space="preserve"> για να μην επαναλαμβανόμαστε… εντάξει παιδιά;</w:t>
      </w:r>
      <w:r w:rsidR="00875720" w:rsidRPr="00EB159A">
        <w:rPr>
          <w:b/>
          <w:color w:val="000000" w:themeColor="text1"/>
          <w:sz w:val="28"/>
          <w:szCs w:val="28"/>
        </w:rPr>
        <w:t xml:space="preserve"> </w:t>
      </w:r>
    </w:p>
    <w:p w:rsidR="005B2665" w:rsidRDefault="005B2665" w:rsidP="005B2665">
      <w:pPr>
        <w:spacing w:after="0"/>
      </w:pPr>
      <w:r>
        <w:rPr>
          <w:b/>
        </w:rPr>
        <w:t>4</w:t>
      </w:r>
      <w:r>
        <w:rPr>
          <w:b/>
          <w:vertAlign w:val="superscript"/>
        </w:rPr>
        <w:t>η</w:t>
      </w:r>
      <w:r>
        <w:rPr>
          <w:b/>
        </w:rPr>
        <w:t xml:space="preserve"> διδακτική ώρα: </w:t>
      </w:r>
      <w:r>
        <w:t xml:space="preserve">Θα συνοψίσουμε το </w:t>
      </w:r>
      <w:r>
        <w:rPr>
          <w:b/>
        </w:rPr>
        <w:t>θέμα και το περιεχόμενο</w:t>
      </w:r>
      <w:r>
        <w:t xml:space="preserve"> και θα αναφερθούμε αναλυτικότερα σε: 1. </w:t>
      </w:r>
      <w:r>
        <w:rPr>
          <w:b/>
        </w:rPr>
        <w:t>Είδος/στιχουργική</w:t>
      </w:r>
      <w:r>
        <w:t xml:space="preserve"> (μέτρο, ομοιοκαταληξία μεικτή πλεχτή, ζευγ κλπ) ανάπαιστος  10σύλλαβοι παροξ., 9σύλλαβοι οξύτονοι </w:t>
      </w:r>
    </w:p>
    <w:p w:rsidR="005B2665" w:rsidRDefault="005B2665" w:rsidP="005B2665">
      <w:pPr>
        <w:spacing w:after="0"/>
      </w:pPr>
      <w:r>
        <w:t xml:space="preserve">2. </w:t>
      </w:r>
      <w:r>
        <w:rPr>
          <w:b/>
        </w:rPr>
        <w:t>Εφραστικά μέσα (</w:t>
      </w:r>
      <w:r>
        <w:t>Εικόνες, μεταφορές, προσωποποίηση, παρηχήσεις)</w:t>
      </w:r>
    </w:p>
    <w:p w:rsidR="005B2665" w:rsidRDefault="005B2665" w:rsidP="005B2665">
      <w:pPr>
        <w:spacing w:after="0"/>
      </w:pPr>
      <w:r>
        <w:t>3.</w:t>
      </w:r>
      <w:r>
        <w:rPr>
          <w:b/>
        </w:rPr>
        <w:t>Γλώσσα (</w:t>
      </w:r>
      <w:r>
        <w:t>απλή, καθημερινή, προσεκτικά επιλεγμένη όπως και ο συνδυασμός των ουσ., ρημ., επιθ.)</w:t>
      </w:r>
    </w:p>
    <w:p w:rsidR="005B2665" w:rsidRDefault="005B2665" w:rsidP="005B2665">
      <w:pPr>
        <w:spacing w:after="0"/>
      </w:pPr>
      <w:r>
        <w:t>4.</w:t>
      </w:r>
      <w:r>
        <w:rPr>
          <w:b/>
        </w:rPr>
        <w:t>Ύφος</w:t>
      </w:r>
      <w:r>
        <w:t xml:space="preserve"> (υμνητικό, ηρωικό, μεγαλοπρεπές με πένθιμο τόνο. Το ύφος εξυπηρετείται από τα εκραστικά μέσα και τον ανάπαιστο με τον αργό ρυθμό)</w:t>
      </w:r>
    </w:p>
    <w:p w:rsidR="005B2665" w:rsidRDefault="005B2665" w:rsidP="005B2665">
      <w:pPr>
        <w:spacing w:after="0"/>
      </w:pPr>
      <w:r>
        <w:t>5</w:t>
      </w:r>
      <w:r>
        <w:rPr>
          <w:b/>
        </w:rPr>
        <w:t xml:space="preserve">. Αφηγηματικά </w:t>
      </w:r>
      <w:r>
        <w:t>(ετεροδιηγητικός, περιγραφή, σχήμα κύκλου, κυκλική δομή)</w:t>
      </w:r>
    </w:p>
    <w:p w:rsidR="005B2665" w:rsidRDefault="005B2665" w:rsidP="005B2665">
      <w:pPr>
        <w:spacing w:after="0"/>
        <w:rPr>
          <w:sz w:val="20"/>
          <w:szCs w:val="20"/>
        </w:rPr>
      </w:pPr>
    </w:p>
    <w:p w:rsidR="005B2665" w:rsidRDefault="005B2665" w:rsidP="005B2665">
      <w:r>
        <w:t>ΙΣΤΟΡΙΚΑ ΣΤΟΙΧΕΙΑ: ΙΟΥΝΙΟΣ 1824,  Αντώνης Βρατσάνος, Φρούριο Μαύρη Ράχη, ανατίναξη, πολλοί νεκροί. Διέφυγαν 3000 από 30000 συνολικά)</w:t>
      </w:r>
    </w:p>
    <w:p w:rsidR="007568DF" w:rsidRPr="004C64CC" w:rsidRDefault="005B2665" w:rsidP="00CD10B1">
      <w:pPr>
        <w:rPr>
          <w:sz w:val="28"/>
          <w:szCs w:val="28"/>
        </w:rPr>
      </w:pPr>
      <w:r>
        <w:t>ΜΕΛΟΠΟΙΗΣΗ:3  Τσακασιάνος</w:t>
      </w:r>
      <w:r w:rsidRPr="005B2665">
        <w:t xml:space="preserve">, </w:t>
      </w:r>
      <w:r>
        <w:t xml:space="preserve"> Μάντζαρος,</w:t>
      </w:r>
      <w:r w:rsidRPr="005B2665">
        <w:t xml:space="preserve"> </w:t>
      </w:r>
      <w:r>
        <w:rPr>
          <w:lang w:val="en-US"/>
        </w:rPr>
        <w:t>Parisini</w:t>
      </w:r>
      <w:r>
        <w:t xml:space="preserve">, </w:t>
      </w:r>
    </w:p>
    <w:sectPr w:rsidR="007568DF" w:rsidRPr="004C64CC" w:rsidSect="00217746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9B"/>
    <w:multiLevelType w:val="hybridMultilevel"/>
    <w:tmpl w:val="17B61A06"/>
    <w:lvl w:ilvl="0" w:tplc="04080011">
      <w:start w:val="1"/>
      <w:numFmt w:val="decimal"/>
      <w:lvlText w:val="%1)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BE96285"/>
    <w:multiLevelType w:val="hybridMultilevel"/>
    <w:tmpl w:val="37CAA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7488"/>
    <w:multiLevelType w:val="hybridMultilevel"/>
    <w:tmpl w:val="5BEE0B2E"/>
    <w:lvl w:ilvl="0" w:tplc="DAB26B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5083"/>
    <w:multiLevelType w:val="hybridMultilevel"/>
    <w:tmpl w:val="FA927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25CFF"/>
    <w:multiLevelType w:val="hybridMultilevel"/>
    <w:tmpl w:val="C6DC6AB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5EBE"/>
    <w:multiLevelType w:val="hybridMultilevel"/>
    <w:tmpl w:val="AED0EA4C"/>
    <w:lvl w:ilvl="0" w:tplc="08BC4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99CCD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2032"/>
    <w:multiLevelType w:val="hybridMultilevel"/>
    <w:tmpl w:val="982099E6"/>
    <w:lvl w:ilvl="0" w:tplc="04080013">
      <w:start w:val="1"/>
      <w:numFmt w:val="upperRoman"/>
      <w:lvlText w:val="%1."/>
      <w:lvlJc w:val="right"/>
      <w:pPr>
        <w:ind w:left="1455" w:hanging="360"/>
      </w:p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5EC85BB6"/>
    <w:multiLevelType w:val="hybridMultilevel"/>
    <w:tmpl w:val="1832A15A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A866AF"/>
    <w:multiLevelType w:val="hybridMultilevel"/>
    <w:tmpl w:val="9820B30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6E7C0CA2">
      <w:start w:val="1"/>
      <w:numFmt w:val="decimal"/>
      <w:lvlText w:val="%2)"/>
      <w:lvlJc w:val="left"/>
      <w:pPr>
        <w:ind w:left="2160" w:hanging="360"/>
      </w:pPr>
      <w:rPr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B32"/>
    <w:rsid w:val="00027CE5"/>
    <w:rsid w:val="00037F21"/>
    <w:rsid w:val="00043831"/>
    <w:rsid w:val="00071ECA"/>
    <w:rsid w:val="00073ADF"/>
    <w:rsid w:val="0009532D"/>
    <w:rsid w:val="000A67D9"/>
    <w:rsid w:val="000B3005"/>
    <w:rsid w:val="000B59BE"/>
    <w:rsid w:val="000C4F4F"/>
    <w:rsid w:val="000D0D5C"/>
    <w:rsid w:val="000D36DE"/>
    <w:rsid w:val="000E231D"/>
    <w:rsid w:val="000F427C"/>
    <w:rsid w:val="000F7B22"/>
    <w:rsid w:val="00102989"/>
    <w:rsid w:val="001036EA"/>
    <w:rsid w:val="00105B8B"/>
    <w:rsid w:val="0013014F"/>
    <w:rsid w:val="00130A80"/>
    <w:rsid w:val="00151B56"/>
    <w:rsid w:val="001522BF"/>
    <w:rsid w:val="00166E6A"/>
    <w:rsid w:val="00170C84"/>
    <w:rsid w:val="001D5FE3"/>
    <w:rsid w:val="001E3508"/>
    <w:rsid w:val="001F065E"/>
    <w:rsid w:val="001F4C73"/>
    <w:rsid w:val="001F5737"/>
    <w:rsid w:val="00212CB2"/>
    <w:rsid w:val="00217746"/>
    <w:rsid w:val="0026444E"/>
    <w:rsid w:val="0026664A"/>
    <w:rsid w:val="002B3348"/>
    <w:rsid w:val="002C2622"/>
    <w:rsid w:val="002C4792"/>
    <w:rsid w:val="002E6B20"/>
    <w:rsid w:val="00306CBB"/>
    <w:rsid w:val="00332E1B"/>
    <w:rsid w:val="003336ED"/>
    <w:rsid w:val="00340358"/>
    <w:rsid w:val="00344402"/>
    <w:rsid w:val="00372867"/>
    <w:rsid w:val="003817FA"/>
    <w:rsid w:val="00393AF9"/>
    <w:rsid w:val="003973D3"/>
    <w:rsid w:val="003B2EFA"/>
    <w:rsid w:val="003B3ADB"/>
    <w:rsid w:val="003B5157"/>
    <w:rsid w:val="003D017B"/>
    <w:rsid w:val="003D24C1"/>
    <w:rsid w:val="003E76DC"/>
    <w:rsid w:val="00401DC5"/>
    <w:rsid w:val="004038F4"/>
    <w:rsid w:val="00412FC2"/>
    <w:rsid w:val="00433CD7"/>
    <w:rsid w:val="0045640B"/>
    <w:rsid w:val="00477CEF"/>
    <w:rsid w:val="00487218"/>
    <w:rsid w:val="00492011"/>
    <w:rsid w:val="00493D0A"/>
    <w:rsid w:val="004A56B1"/>
    <w:rsid w:val="004C64CC"/>
    <w:rsid w:val="004E2887"/>
    <w:rsid w:val="005128B4"/>
    <w:rsid w:val="005159AD"/>
    <w:rsid w:val="00515B32"/>
    <w:rsid w:val="00522F82"/>
    <w:rsid w:val="00576146"/>
    <w:rsid w:val="0059192C"/>
    <w:rsid w:val="005A3BFE"/>
    <w:rsid w:val="005A7451"/>
    <w:rsid w:val="005B2665"/>
    <w:rsid w:val="005E1B89"/>
    <w:rsid w:val="005E599C"/>
    <w:rsid w:val="0060415D"/>
    <w:rsid w:val="00614AB3"/>
    <w:rsid w:val="006164CD"/>
    <w:rsid w:val="00621173"/>
    <w:rsid w:val="006235DE"/>
    <w:rsid w:val="006236C1"/>
    <w:rsid w:val="00624E70"/>
    <w:rsid w:val="00637DAF"/>
    <w:rsid w:val="006520DA"/>
    <w:rsid w:val="0066616A"/>
    <w:rsid w:val="006740D1"/>
    <w:rsid w:val="00674F88"/>
    <w:rsid w:val="0069348F"/>
    <w:rsid w:val="00694074"/>
    <w:rsid w:val="00694756"/>
    <w:rsid w:val="006B1905"/>
    <w:rsid w:val="006B3503"/>
    <w:rsid w:val="006C42F4"/>
    <w:rsid w:val="006D74E1"/>
    <w:rsid w:val="006E49B0"/>
    <w:rsid w:val="006E68CD"/>
    <w:rsid w:val="006E6EEE"/>
    <w:rsid w:val="006F49D6"/>
    <w:rsid w:val="00701A7F"/>
    <w:rsid w:val="0071381D"/>
    <w:rsid w:val="007568DF"/>
    <w:rsid w:val="007857EE"/>
    <w:rsid w:val="00787959"/>
    <w:rsid w:val="007A274F"/>
    <w:rsid w:val="007A589D"/>
    <w:rsid w:val="007A6449"/>
    <w:rsid w:val="007D455E"/>
    <w:rsid w:val="00852ABA"/>
    <w:rsid w:val="008703A3"/>
    <w:rsid w:val="00871EC4"/>
    <w:rsid w:val="00875720"/>
    <w:rsid w:val="00884CBA"/>
    <w:rsid w:val="008852B5"/>
    <w:rsid w:val="008930C4"/>
    <w:rsid w:val="008C469B"/>
    <w:rsid w:val="008C6D3C"/>
    <w:rsid w:val="008D3554"/>
    <w:rsid w:val="008D6431"/>
    <w:rsid w:val="008E6900"/>
    <w:rsid w:val="0090445A"/>
    <w:rsid w:val="00914603"/>
    <w:rsid w:val="00926B75"/>
    <w:rsid w:val="00937B4B"/>
    <w:rsid w:val="0098279E"/>
    <w:rsid w:val="00982950"/>
    <w:rsid w:val="009C0D97"/>
    <w:rsid w:val="009C46DC"/>
    <w:rsid w:val="009D3006"/>
    <w:rsid w:val="009D66DC"/>
    <w:rsid w:val="009F2D41"/>
    <w:rsid w:val="009F76BF"/>
    <w:rsid w:val="00A05129"/>
    <w:rsid w:val="00A079E3"/>
    <w:rsid w:val="00A362E5"/>
    <w:rsid w:val="00A36656"/>
    <w:rsid w:val="00A456D8"/>
    <w:rsid w:val="00A76923"/>
    <w:rsid w:val="00A80653"/>
    <w:rsid w:val="00A82A5B"/>
    <w:rsid w:val="00A85AF6"/>
    <w:rsid w:val="00A876FC"/>
    <w:rsid w:val="00A907FC"/>
    <w:rsid w:val="00AA014A"/>
    <w:rsid w:val="00AA3C25"/>
    <w:rsid w:val="00AB47EA"/>
    <w:rsid w:val="00AC0559"/>
    <w:rsid w:val="00AD2F16"/>
    <w:rsid w:val="00AE0793"/>
    <w:rsid w:val="00AF1B42"/>
    <w:rsid w:val="00AF2DF1"/>
    <w:rsid w:val="00B11A63"/>
    <w:rsid w:val="00B13359"/>
    <w:rsid w:val="00B20D1A"/>
    <w:rsid w:val="00B218AB"/>
    <w:rsid w:val="00B220B1"/>
    <w:rsid w:val="00B40549"/>
    <w:rsid w:val="00B45275"/>
    <w:rsid w:val="00B57A7A"/>
    <w:rsid w:val="00B6100D"/>
    <w:rsid w:val="00B63189"/>
    <w:rsid w:val="00B7408D"/>
    <w:rsid w:val="00B80F35"/>
    <w:rsid w:val="00B8562C"/>
    <w:rsid w:val="00B95C71"/>
    <w:rsid w:val="00BA7E73"/>
    <w:rsid w:val="00BD2FD1"/>
    <w:rsid w:val="00BE5850"/>
    <w:rsid w:val="00BF1DD4"/>
    <w:rsid w:val="00C24FF4"/>
    <w:rsid w:val="00C25900"/>
    <w:rsid w:val="00C32599"/>
    <w:rsid w:val="00C6328A"/>
    <w:rsid w:val="00C82497"/>
    <w:rsid w:val="00C84705"/>
    <w:rsid w:val="00C94458"/>
    <w:rsid w:val="00CC243C"/>
    <w:rsid w:val="00CC2780"/>
    <w:rsid w:val="00CD10B1"/>
    <w:rsid w:val="00CD198E"/>
    <w:rsid w:val="00CF0075"/>
    <w:rsid w:val="00D212E4"/>
    <w:rsid w:val="00D21E00"/>
    <w:rsid w:val="00D53D27"/>
    <w:rsid w:val="00D634B7"/>
    <w:rsid w:val="00D908F7"/>
    <w:rsid w:val="00D95AB0"/>
    <w:rsid w:val="00DB236E"/>
    <w:rsid w:val="00DC37A1"/>
    <w:rsid w:val="00DD02A3"/>
    <w:rsid w:val="00DD7E68"/>
    <w:rsid w:val="00E11280"/>
    <w:rsid w:val="00E13CFB"/>
    <w:rsid w:val="00E2184B"/>
    <w:rsid w:val="00E27FA0"/>
    <w:rsid w:val="00E32EDB"/>
    <w:rsid w:val="00E35F5E"/>
    <w:rsid w:val="00E366D5"/>
    <w:rsid w:val="00E41015"/>
    <w:rsid w:val="00E531C5"/>
    <w:rsid w:val="00E65FC6"/>
    <w:rsid w:val="00E72EF6"/>
    <w:rsid w:val="00E75E9A"/>
    <w:rsid w:val="00E97194"/>
    <w:rsid w:val="00E971B6"/>
    <w:rsid w:val="00EA41D5"/>
    <w:rsid w:val="00EB159A"/>
    <w:rsid w:val="00EC0CF1"/>
    <w:rsid w:val="00EC1696"/>
    <w:rsid w:val="00EC22B0"/>
    <w:rsid w:val="00EF4816"/>
    <w:rsid w:val="00F04649"/>
    <w:rsid w:val="00F13EAD"/>
    <w:rsid w:val="00F26DA1"/>
    <w:rsid w:val="00F371D9"/>
    <w:rsid w:val="00F502A1"/>
    <w:rsid w:val="00F77ABF"/>
    <w:rsid w:val="00F809B3"/>
    <w:rsid w:val="00FB019B"/>
    <w:rsid w:val="00FB1D1B"/>
    <w:rsid w:val="00FC4A63"/>
    <w:rsid w:val="00FF034B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B32"/>
  </w:style>
  <w:style w:type="paragraph" w:styleId="Web">
    <w:name w:val="Normal (Web)"/>
    <w:basedOn w:val="a"/>
    <w:uiPriority w:val="99"/>
    <w:semiHidden/>
    <w:unhideWhenUsed/>
    <w:rsid w:val="005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Λεζάντα1"/>
    <w:basedOn w:val="a"/>
    <w:rsid w:val="005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515B32"/>
    <w:rPr>
      <w:i/>
      <w:iCs/>
    </w:rPr>
  </w:style>
  <w:style w:type="character" w:customStyle="1" w:styleId="firstletter">
    <w:name w:val="firstletter"/>
    <w:basedOn w:val="a0"/>
    <w:rsid w:val="00515B32"/>
  </w:style>
  <w:style w:type="character" w:styleId="-">
    <w:name w:val="Hyperlink"/>
    <w:basedOn w:val="a0"/>
    <w:uiPriority w:val="99"/>
    <w:semiHidden/>
    <w:unhideWhenUsed/>
    <w:rsid w:val="00515B32"/>
    <w:rPr>
      <w:color w:val="0000FF"/>
      <w:u w:val="single"/>
    </w:rPr>
  </w:style>
  <w:style w:type="paragraph" w:customStyle="1" w:styleId="reference">
    <w:name w:val="reference"/>
    <w:basedOn w:val="a"/>
    <w:rsid w:val="005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5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</cp:lastModifiedBy>
  <cp:revision>14</cp:revision>
  <dcterms:created xsi:type="dcterms:W3CDTF">2020-03-25T12:52:00Z</dcterms:created>
  <dcterms:modified xsi:type="dcterms:W3CDTF">2020-03-25T15:23:00Z</dcterms:modified>
</cp:coreProperties>
</file>