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58" w:rsidRPr="00E54C58" w:rsidRDefault="00E54C58" w:rsidP="00E54C58">
      <w:pPr>
        <w:rPr>
          <w:b/>
          <w:color w:val="2F5496" w:themeColor="accent5" w:themeShade="BF"/>
          <w:sz w:val="32"/>
          <w:szCs w:val="32"/>
        </w:rPr>
      </w:pPr>
      <w:r w:rsidRPr="00E54C58">
        <w:rPr>
          <w:b/>
          <w:color w:val="2F5496" w:themeColor="accent5" w:themeShade="BF"/>
          <w:sz w:val="32"/>
          <w:szCs w:val="32"/>
          <w:u w:val="single"/>
        </w:rPr>
        <w:t>Μεμβρανόφωνα</w:t>
      </w:r>
      <w:r w:rsidRPr="00E54C58">
        <w:rPr>
          <w:b/>
          <w:color w:val="2F5496" w:themeColor="accent5" w:themeShade="BF"/>
          <w:sz w:val="32"/>
          <w:szCs w:val="32"/>
        </w:rPr>
        <w:t xml:space="preserve"> : Λέγονται έτσι γιατί ο ήχος τους παράγεται εάν χτυπήσουμε  με  το  χέρι  μας ή με κάποιο άλλο μέσο μία μεμβράνη, που είναι στερεωμένη επάνω στο κυρίως σώμα του οργάνου ( το ηχείο του ) .</w:t>
      </w:r>
    </w:p>
    <w:p w:rsidR="00E54C58" w:rsidRDefault="00E54C58" w:rsidP="00E54C58">
      <w:pPr>
        <w:rPr>
          <w:noProof/>
          <w:lang w:eastAsia="el-GR"/>
        </w:rPr>
      </w:pPr>
    </w:p>
    <w:p w:rsidR="00E54C58" w:rsidRDefault="00E54C58" w:rsidP="00E54C58">
      <w:pPr>
        <w:rPr>
          <w:noProof/>
          <w:lang w:eastAsia="el-GR"/>
        </w:rPr>
      </w:pPr>
    </w:p>
    <w:p w:rsidR="00E54C58" w:rsidRDefault="00E54C58" w:rsidP="00E54C58">
      <w:pPr>
        <w:rPr>
          <w:noProof/>
          <w:lang w:eastAsia="el-GR"/>
        </w:rPr>
      </w:pPr>
    </w:p>
    <w:p w:rsidR="00E54C58" w:rsidRDefault="00E54C58" w:rsidP="00E54C58">
      <w:r>
        <w:rPr>
          <w:noProof/>
          <w:lang w:eastAsia="el-GR"/>
        </w:rPr>
        <w:drawing>
          <wp:inline distT="0" distB="0" distL="0" distR="0" wp14:anchorId="5A0D54E9" wp14:editId="30191B61">
            <wp:extent cx="1783080" cy="2659380"/>
            <wp:effectExtent l="19050" t="0" r="26670" b="78867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659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C58" w:rsidRDefault="00E54C58" w:rsidP="00E54C58">
      <w:r>
        <w:t>​</w:t>
      </w:r>
      <w:r w:rsidRPr="00E54C58">
        <w:rPr>
          <w:b/>
          <w:color w:val="2F5496" w:themeColor="accent5" w:themeShade="BF"/>
        </w:rPr>
        <w:t>Νταούλ</w:t>
      </w:r>
      <w:r>
        <w:t>ι : Με δύο μεμβράνες που στερεώνονται επάνω στον ξύλινο σκελετό του οργάνου . Παίζεται με δύο ξύλα ( νταουλόξυλα ) : τη βέργα , που είναι το λεπτό και τον κόπανο , που είναι το μεγάλο .</w:t>
      </w:r>
    </w:p>
    <w:p w:rsidR="00E54C58" w:rsidRDefault="00E54C58" w:rsidP="00E54C58">
      <w:r>
        <w:t>Το όργανο κουρδίζεται με το σφίξιμο του σχοινιού .</w:t>
      </w:r>
    </w:p>
    <w:p w:rsidR="00E54C58" w:rsidRDefault="00E54C58" w:rsidP="00E54C58">
      <w:r>
        <w:t>Το νταούλι και ο ζουρνάς είναι το βασικό σχήμα οργάνων της ηπειρωτικής Ελλάδας .</w:t>
      </w:r>
    </w:p>
    <w:p w:rsidR="00E54C58" w:rsidRDefault="00E54C58" w:rsidP="00E54C58"/>
    <w:p w:rsidR="00E54C58" w:rsidRDefault="00E54C58" w:rsidP="00E54C58"/>
    <w:p w:rsidR="00E54C58" w:rsidRDefault="00E54C58" w:rsidP="00E54C58">
      <w:r>
        <w:rPr>
          <w:noProof/>
          <w:lang w:eastAsia="el-GR"/>
        </w:rPr>
        <w:lastRenderedPageBreak/>
        <w:drawing>
          <wp:inline distT="0" distB="0" distL="0" distR="0" wp14:anchorId="6C406E04" wp14:editId="61456656">
            <wp:extent cx="2484120" cy="2484120"/>
            <wp:effectExtent l="19050" t="0" r="11430" b="71628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C58" w:rsidRDefault="00E54C58" w:rsidP="00E54C58"/>
    <w:p w:rsidR="00E54C58" w:rsidRDefault="00E54C58" w:rsidP="00E54C58">
      <w:r w:rsidRPr="00E54C58">
        <w:rPr>
          <w:b/>
          <w:color w:val="2F5496" w:themeColor="accent5" w:themeShade="BF"/>
          <w:sz w:val="24"/>
          <w:szCs w:val="24"/>
        </w:rPr>
        <w:t>​  Ντέφι</w:t>
      </w:r>
      <w:r w:rsidRPr="00E54C58">
        <w:rPr>
          <w:color w:val="2F5496" w:themeColor="accent5" w:themeShade="BF"/>
        </w:rPr>
        <w:t xml:space="preserve"> </w:t>
      </w:r>
      <w:r>
        <w:t>: Στη Μακεδονία και τη Θράκη λέγεται και νταϊρές . Φτιάχνεται όπως το νταούλι , έχει όμως μόνο από τη μία πλευρά του σκελετού μεμβράνη . Τα περισσότερα , έχουν στερεωμένα επάνω στον ξύλινο σκελετό μικρά μπρούτζινα κύμβαλα . Είναι γνωστό από την Αρχαία Ελλάδα με το όνομα τύμπανον .</w:t>
      </w:r>
    </w:p>
    <w:p w:rsidR="00E54C58" w:rsidRDefault="00E54C58" w:rsidP="00E54C58"/>
    <w:p w:rsidR="00E54C58" w:rsidRDefault="00E54C58" w:rsidP="00E54C58">
      <w:pPr>
        <w:rPr>
          <w:noProof/>
          <w:lang w:eastAsia="el-GR"/>
        </w:rPr>
      </w:pPr>
    </w:p>
    <w:p w:rsidR="00E54C58" w:rsidRDefault="00E54C58" w:rsidP="00E54C58">
      <w:r>
        <w:rPr>
          <w:noProof/>
          <w:lang w:eastAsia="el-GR"/>
        </w:rPr>
        <w:lastRenderedPageBreak/>
        <w:drawing>
          <wp:inline distT="0" distB="0" distL="0" distR="0" wp14:anchorId="5AB16238" wp14:editId="6A70C209">
            <wp:extent cx="2072640" cy="3163097"/>
            <wp:effectExtent l="19050" t="0" r="22860" b="913765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99" cy="31779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C58" w:rsidRDefault="00E54C58" w:rsidP="00E54C58"/>
    <w:p w:rsidR="00E54C58" w:rsidRDefault="00E54C58" w:rsidP="00E54C58"/>
    <w:p w:rsidR="00E54C58" w:rsidRDefault="00E54C58" w:rsidP="00E54C58">
      <w:r w:rsidRPr="00E54C58">
        <w:rPr>
          <w:b/>
          <w:color w:val="2F5496" w:themeColor="accent5" w:themeShade="BF"/>
          <w:sz w:val="24"/>
          <w:szCs w:val="24"/>
        </w:rPr>
        <w:t xml:space="preserve"> Τουμπελέκι</w:t>
      </w:r>
      <w:r w:rsidRPr="00E54C58">
        <w:rPr>
          <w:color w:val="2F5496" w:themeColor="accent5" w:themeShade="BF"/>
        </w:rPr>
        <w:t xml:space="preserve"> </w:t>
      </w:r>
      <w:r>
        <w:t xml:space="preserve">: Το συναντάμε κυρίως στη Βόρειο Ελλάδα και τα νησιά του Ανατολικού Αιγαίου . Παίζεται κυρίως μαζί με γκάιντα .  Έχει σκελετό από πηλό , τον οποίο συχνά στόλιζαν με καθρεφτάκια . Ένας καλός παίκτης ξέρει ακριβώς σε ποιο σημείο της μεμβράνης θα χτυπήσει , ώστε να βγάλει διαφορετικούς ήχους . </w:t>
      </w:r>
    </w:p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Pr="00E54C58" w:rsidRDefault="00E54C58" w:rsidP="00E54C58">
      <w:pPr>
        <w:rPr>
          <w:color w:val="4472C4" w:themeColor="accent5"/>
          <w:sz w:val="36"/>
          <w:szCs w:val="36"/>
        </w:rPr>
      </w:pPr>
      <w:r w:rsidRPr="00E54C58">
        <w:rPr>
          <w:b/>
          <w:color w:val="4472C4" w:themeColor="accent5"/>
          <w:sz w:val="36"/>
          <w:szCs w:val="36"/>
          <w:u w:val="single"/>
        </w:rPr>
        <w:lastRenderedPageBreak/>
        <w:t>Ιδιόφωνα</w:t>
      </w:r>
      <w:r w:rsidRPr="00E54C58">
        <w:rPr>
          <w:color w:val="4472C4" w:themeColor="accent5"/>
          <w:sz w:val="36"/>
          <w:szCs w:val="36"/>
        </w:rPr>
        <w:t xml:space="preserve"> : Λέγονται έτσι όσα όργανα δεν έχουν μεμβράνες ή χορδές , αλλά ο ήχος παράγεται εάν χτυπήσουμε απευθείας το ίδιο το ηχείο του οργάνου . </w:t>
      </w:r>
    </w:p>
    <w:p w:rsidR="00E54C58" w:rsidRDefault="00E54C58" w:rsidP="00E54C58"/>
    <w:p w:rsidR="00E54C58" w:rsidRDefault="00E54C58" w:rsidP="00E54C58"/>
    <w:p w:rsidR="00E54C58" w:rsidRDefault="00E54C58" w:rsidP="00E54C58">
      <w:r>
        <w:t>​</w:t>
      </w:r>
    </w:p>
    <w:p w:rsidR="00E54C58" w:rsidRDefault="00E54C58" w:rsidP="00E54C58"/>
    <w:p w:rsidR="00E54C58" w:rsidRDefault="00E54C58" w:rsidP="00E54C58"/>
    <w:p w:rsidR="00E54C58" w:rsidRDefault="00E54C58" w:rsidP="00E54C58">
      <w:r>
        <w:rPr>
          <w:noProof/>
          <w:lang w:eastAsia="el-GR"/>
        </w:rPr>
        <w:drawing>
          <wp:inline distT="0" distB="0" distL="0" distR="0" wp14:anchorId="4F32B490" wp14:editId="56EDF308">
            <wp:extent cx="3619500" cy="1866900"/>
            <wp:effectExtent l="19050" t="0" r="19050" b="55245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C58" w:rsidRDefault="00E54C58" w:rsidP="00E54C58"/>
    <w:p w:rsidR="00E54C58" w:rsidRDefault="00E54C58" w:rsidP="00E54C58">
      <w:r w:rsidRPr="00E54C58">
        <w:rPr>
          <w:b/>
          <w:color w:val="4472C4" w:themeColor="accent5"/>
          <w:sz w:val="28"/>
          <w:szCs w:val="28"/>
        </w:rPr>
        <w:t>Ζίλια</w:t>
      </w:r>
      <w:r>
        <w:t xml:space="preserve"> : Μικροί μεταλλικοί δίσκοι , περασμένοι στα δάχτυλα του εκτελεστή , που τους χτυπάμε ελαφρά μεταξύ τους . Υπάρχουν στην Ελλάδα από τα αρχαία χρόνια με την ονομασία κύμβαλα.</w:t>
      </w:r>
    </w:p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>
      <w:r>
        <w:rPr>
          <w:noProof/>
          <w:lang w:eastAsia="el-GR"/>
        </w:rPr>
        <w:lastRenderedPageBreak/>
        <w:drawing>
          <wp:inline distT="0" distB="0" distL="0" distR="0" wp14:anchorId="7E18F73C" wp14:editId="4D6BD0EA">
            <wp:extent cx="2484120" cy="1866900"/>
            <wp:effectExtent l="19050" t="0" r="11430" b="55245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C58" w:rsidRDefault="00E54C58" w:rsidP="00E54C58">
      <w:r>
        <w:t>​</w:t>
      </w:r>
      <w:r w:rsidRPr="00E54C58">
        <w:rPr>
          <w:b/>
          <w:color w:val="4472C4" w:themeColor="accent5"/>
          <w:sz w:val="24"/>
          <w:szCs w:val="24"/>
        </w:rPr>
        <w:t xml:space="preserve"> Λαλίτσα</w:t>
      </w:r>
      <w:r w:rsidRPr="00E54C58">
        <w:rPr>
          <w:color w:val="4472C4" w:themeColor="accent5"/>
        </w:rPr>
        <w:t xml:space="preserve"> </w:t>
      </w:r>
      <w:r>
        <w:t>: Είναι σφυρίχτρα , φτιαγμένη από πηλό , σε διάφορα σχήματα ( πουλιά , ψάρια , κοκοράκια , σταμνάκια κλπ ) . Τις γεμίζουμε μέχρι τη μέση με νερό και τις χρησιμοποιούν ως σφυρίχτρες τα μικρά παιδιά .</w:t>
      </w:r>
    </w:p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/>
    <w:p w:rsidR="00E54C58" w:rsidRDefault="00E54C58" w:rsidP="00E54C58">
      <w:r>
        <w:rPr>
          <w:noProof/>
          <w:lang w:eastAsia="el-GR"/>
        </w:rPr>
        <w:drawing>
          <wp:inline distT="0" distB="0" distL="0" distR="0" wp14:anchorId="2A5AB12A" wp14:editId="3115C892">
            <wp:extent cx="1744980" cy="2590800"/>
            <wp:effectExtent l="19050" t="0" r="26670" b="76200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90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C58" w:rsidRDefault="00E54C58" w:rsidP="00E54C58">
      <w:r w:rsidRPr="00E54C58">
        <w:rPr>
          <w:b/>
          <w:color w:val="4472C4" w:themeColor="accent5"/>
          <w:sz w:val="28"/>
          <w:szCs w:val="28"/>
        </w:rPr>
        <w:t xml:space="preserve"> Κουτάλια</w:t>
      </w:r>
      <w:r w:rsidRPr="00E54C58">
        <w:rPr>
          <w:color w:val="4472C4" w:themeColor="accent5"/>
        </w:rPr>
        <w:t xml:space="preserve"> </w:t>
      </w:r>
      <w:r>
        <w:t>: Είναι ξύλινα και όχι μεταλλικά . Όσο πιο σκληρό είναι το ξύλο από το οποίο φτιάχνονται , τόσο πιο καθαρός είναι και ο ήχος που παράγουν . Τα χρησιμοποιούν πολύ οι Έλληνες της Μ. Ασίας και οι νησιώτες . Το παίξιμό τους δεν είναι τόσο απλό όσο φαίνεται , αλλά απαιτεί ιδιαίτερη δεξιοτεχνία .</w:t>
      </w:r>
    </w:p>
    <w:p w:rsidR="00E54C58" w:rsidRDefault="00E54C58"/>
    <w:sectPr w:rsidR="00E54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8"/>
    <w:rsid w:val="00E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710D"/>
  <w15:chartTrackingRefBased/>
  <w15:docId w15:val="{60EA3A76-C50F-466C-9745-387FE127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Ελένη - Δημήτριος</cp:lastModifiedBy>
  <cp:revision>2</cp:revision>
  <dcterms:created xsi:type="dcterms:W3CDTF">2020-03-27T09:00:00Z</dcterms:created>
  <dcterms:modified xsi:type="dcterms:W3CDTF">2020-03-27T09:10:00Z</dcterms:modified>
</cp:coreProperties>
</file>