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53" w:rsidRDefault="00817853">
      <w:pPr>
        <w:pStyle w:val="a3"/>
        <w:numPr>
          <w:ilvl w:val="0"/>
          <w:numId w:val="1"/>
        </w:numPr>
        <w:spacing w:line="1" w:lineRule="exact"/>
      </w:pPr>
    </w:p>
    <w:p w:rsidR="008657C4" w:rsidRDefault="008657C4" w:rsidP="008657C4">
      <w:pPr>
        <w:pStyle w:val="a3"/>
        <w:rPr>
          <w:rFonts w:ascii="Palatino Linotype" w:hAnsi="Palatino Linotype" w:cs="Arial"/>
          <w:sz w:val="19"/>
          <w:szCs w:val="19"/>
        </w:rPr>
      </w:pPr>
    </w:p>
    <w:p w:rsidR="00B10F2F" w:rsidRDefault="00B10F2F" w:rsidP="00C16772">
      <w:pPr>
        <w:spacing w:after="0" w:line="360" w:lineRule="auto"/>
        <w:jc w:val="center"/>
        <w:rPr>
          <w:rFonts w:ascii="Times New Roman" w:hAnsi="Times New Roman"/>
          <w:i/>
          <w:sz w:val="40"/>
          <w:szCs w:val="40"/>
        </w:rPr>
      </w:pPr>
    </w:p>
    <w:p w:rsidR="00B10F2F" w:rsidRDefault="00C16772" w:rsidP="00B10F2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16772">
        <w:rPr>
          <w:rFonts w:ascii="Times New Roman" w:hAnsi="Times New Roman"/>
          <w:i/>
          <w:sz w:val="40"/>
          <w:szCs w:val="40"/>
        </w:rPr>
        <w:t>Καρδιά πονετική</w:t>
      </w:r>
      <w:r w:rsidRPr="00C16772">
        <w:rPr>
          <w:rFonts w:ascii="Times New Roman" w:hAnsi="Times New Roman"/>
          <w:i/>
          <w:sz w:val="40"/>
          <w:szCs w:val="40"/>
        </w:rPr>
        <w:br/>
        <w:t>τον ξέβγαλε με κλάμα:</w:t>
      </w:r>
      <w:r w:rsidRPr="00C16772">
        <w:rPr>
          <w:rFonts w:ascii="Times New Roman" w:hAnsi="Times New Roman"/>
          <w:i/>
          <w:sz w:val="40"/>
          <w:szCs w:val="40"/>
        </w:rPr>
        <w:br/>
        <w:t>«Τετράδη Κυριακή,</w:t>
      </w:r>
      <w:r w:rsidRPr="00C16772">
        <w:rPr>
          <w:rFonts w:ascii="Times New Roman" w:hAnsi="Times New Roman"/>
          <w:i/>
          <w:sz w:val="40"/>
          <w:szCs w:val="40"/>
        </w:rPr>
        <w:br/>
        <w:t>θα καρτερώ για γράμμα».</w:t>
      </w:r>
      <w:r w:rsidRPr="00C16772">
        <w:rPr>
          <w:rFonts w:ascii="Times New Roman" w:hAnsi="Times New Roman"/>
          <w:i/>
          <w:sz w:val="40"/>
          <w:szCs w:val="40"/>
        </w:rPr>
        <w:br/>
      </w:r>
      <w:r w:rsidRPr="00C16772">
        <w:rPr>
          <w:rFonts w:ascii="Times New Roman" w:hAnsi="Times New Roman"/>
          <w:i/>
          <w:sz w:val="40"/>
          <w:szCs w:val="40"/>
        </w:rPr>
        <w:br/>
      </w:r>
      <w:r w:rsidR="00B10F2F">
        <w:rPr>
          <w:rFonts w:ascii="Times New Roman" w:hAnsi="Times New Roman"/>
          <w:sz w:val="32"/>
          <w:szCs w:val="32"/>
        </w:rPr>
        <w:t xml:space="preserve">Η κάθε στροφή του ποίηματος αποτελείται από τέσσερεις στίχους από τους οποίους ο </w:t>
      </w:r>
      <w:r w:rsidR="00570E2C">
        <w:rPr>
          <w:rFonts w:ascii="Times New Roman" w:hAnsi="Times New Roman"/>
          <w:sz w:val="32"/>
          <w:szCs w:val="32"/>
        </w:rPr>
        <w:t>1ος</w:t>
      </w:r>
      <w:r w:rsidR="00643611">
        <w:rPr>
          <w:rFonts w:ascii="Times New Roman" w:hAnsi="Times New Roman"/>
          <w:sz w:val="32"/>
          <w:szCs w:val="32"/>
        </w:rPr>
        <w:t xml:space="preserve"> </w:t>
      </w:r>
      <w:r w:rsidR="00B10F2F">
        <w:rPr>
          <w:rFonts w:ascii="Times New Roman" w:hAnsi="Times New Roman"/>
          <w:sz w:val="32"/>
          <w:szCs w:val="32"/>
        </w:rPr>
        <w:t xml:space="preserve"> </w:t>
      </w:r>
      <w:r w:rsidR="00422F59">
        <w:rPr>
          <w:rFonts w:ascii="Times New Roman" w:hAnsi="Times New Roman"/>
          <w:sz w:val="32"/>
          <w:szCs w:val="32"/>
        </w:rPr>
        <w:t xml:space="preserve">και ο </w:t>
      </w:r>
      <w:r w:rsidR="00570E2C">
        <w:rPr>
          <w:rFonts w:ascii="Times New Roman" w:hAnsi="Times New Roman"/>
          <w:sz w:val="32"/>
          <w:szCs w:val="32"/>
        </w:rPr>
        <w:t>3ος</w:t>
      </w:r>
      <w:r w:rsidR="00422F59">
        <w:rPr>
          <w:rFonts w:ascii="Times New Roman" w:hAnsi="Times New Roman"/>
          <w:sz w:val="32"/>
          <w:szCs w:val="32"/>
        </w:rPr>
        <w:t xml:space="preserve">  </w:t>
      </w:r>
      <w:r w:rsidR="00B10F2F">
        <w:rPr>
          <w:rFonts w:ascii="Times New Roman" w:hAnsi="Times New Roman"/>
          <w:sz w:val="32"/>
          <w:szCs w:val="32"/>
        </w:rPr>
        <w:t xml:space="preserve">είναι </w:t>
      </w:r>
      <w:r w:rsidR="00570E2C">
        <w:rPr>
          <w:rFonts w:ascii="Times New Roman" w:hAnsi="Times New Roman"/>
          <w:sz w:val="32"/>
          <w:szCs w:val="32"/>
        </w:rPr>
        <w:t>6</w:t>
      </w:r>
      <w:r w:rsidR="00B10F2F">
        <w:rPr>
          <w:rFonts w:ascii="Times New Roman" w:hAnsi="Times New Roman"/>
          <w:sz w:val="32"/>
          <w:szCs w:val="32"/>
        </w:rPr>
        <w:t>σύλλαβο</w:t>
      </w:r>
      <w:r w:rsidR="00570E2C">
        <w:rPr>
          <w:rFonts w:ascii="Times New Roman" w:hAnsi="Times New Roman"/>
          <w:sz w:val="32"/>
          <w:szCs w:val="32"/>
        </w:rPr>
        <w:t>ι</w:t>
      </w:r>
      <w:r w:rsidR="00B10F2F">
        <w:rPr>
          <w:rFonts w:ascii="Times New Roman" w:hAnsi="Times New Roman"/>
          <w:sz w:val="32"/>
          <w:szCs w:val="32"/>
        </w:rPr>
        <w:t xml:space="preserve"> και ο </w:t>
      </w:r>
      <w:r w:rsidR="00570E2C">
        <w:rPr>
          <w:rFonts w:ascii="Times New Roman" w:hAnsi="Times New Roman"/>
          <w:sz w:val="32"/>
          <w:szCs w:val="32"/>
        </w:rPr>
        <w:t>2ος</w:t>
      </w:r>
      <w:r w:rsidR="00B10F2F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422F59" w:rsidRPr="00422F59">
        <w:rPr>
          <w:rFonts w:ascii="Times New Roman" w:hAnsi="Times New Roman"/>
          <w:sz w:val="32"/>
          <w:szCs w:val="32"/>
        </w:rPr>
        <w:t xml:space="preserve">και ο </w:t>
      </w:r>
      <w:r w:rsidR="00570E2C">
        <w:rPr>
          <w:rFonts w:ascii="Times New Roman" w:hAnsi="Times New Roman"/>
          <w:sz w:val="32"/>
          <w:szCs w:val="32"/>
        </w:rPr>
        <w:t>4ος</w:t>
      </w:r>
      <w:r w:rsidR="00422F59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B10F2F">
        <w:rPr>
          <w:rFonts w:ascii="Times New Roman" w:hAnsi="Times New Roman"/>
          <w:sz w:val="32"/>
          <w:szCs w:val="32"/>
        </w:rPr>
        <w:t xml:space="preserve"> </w:t>
      </w:r>
      <w:r w:rsidR="00570E2C">
        <w:rPr>
          <w:rFonts w:ascii="Times New Roman" w:hAnsi="Times New Roman"/>
          <w:sz w:val="32"/>
          <w:szCs w:val="32"/>
        </w:rPr>
        <w:t>7</w:t>
      </w:r>
      <w:r w:rsidR="00B10F2F">
        <w:rPr>
          <w:rFonts w:ascii="Times New Roman" w:hAnsi="Times New Roman"/>
          <w:sz w:val="32"/>
          <w:szCs w:val="32"/>
        </w:rPr>
        <w:t>σύλλαβο</w:t>
      </w:r>
      <w:r w:rsidR="00570E2C">
        <w:rPr>
          <w:rFonts w:ascii="Times New Roman" w:hAnsi="Times New Roman"/>
          <w:sz w:val="32"/>
          <w:szCs w:val="32"/>
        </w:rPr>
        <w:t>ι</w:t>
      </w:r>
      <w:r w:rsidR="00B10F2F">
        <w:rPr>
          <w:rFonts w:ascii="Times New Roman" w:hAnsi="Times New Roman"/>
          <w:sz w:val="32"/>
          <w:szCs w:val="32"/>
        </w:rPr>
        <w:t xml:space="preserve">. </w:t>
      </w:r>
    </w:p>
    <w:p w:rsidR="00B10F2F" w:rsidRPr="00B10F2F" w:rsidRDefault="00B10F2F" w:rsidP="00B10F2F">
      <w:pPr>
        <w:spacing w:after="0"/>
        <w:jc w:val="center"/>
        <w:rPr>
          <w:rFonts w:ascii="Times New Roman" w:hAnsi="Times New Roman"/>
          <w:color w:val="FF0000"/>
          <w:sz w:val="32"/>
          <w:szCs w:val="32"/>
        </w:rPr>
      </w:pPr>
      <w:r w:rsidRPr="00B10F2F">
        <w:rPr>
          <w:rFonts w:ascii="Times New Roman" w:hAnsi="Times New Roman"/>
          <w:color w:val="FF0000"/>
          <w:sz w:val="32"/>
          <w:szCs w:val="32"/>
        </w:rPr>
        <w:t xml:space="preserve">ΠΡΟΣΟΧΗ:   </w:t>
      </w:r>
    </w:p>
    <w:p w:rsidR="00B10F2F" w:rsidRDefault="00B10F2F" w:rsidP="00B10F2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οι συλλαβές του μέτρου δε συμπίπτουν πάντα με τις γραμματικές συλλαβές</w:t>
      </w:r>
    </w:p>
    <w:p w:rsidR="00747BC7" w:rsidRDefault="00B10F2F" w:rsidP="00B10F2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(εδώ συμπίπτουν) </w:t>
      </w:r>
      <w:r w:rsidR="002279DC">
        <w:rPr>
          <w:rFonts w:ascii="Times New Roman" w:hAnsi="Times New Roman"/>
          <w:sz w:val="32"/>
          <w:szCs w:val="32"/>
        </w:rPr>
        <w:t>ούτε και οι γραμματικοί τόνοι</w:t>
      </w:r>
    </w:p>
    <w:p w:rsidR="00747BC7" w:rsidRDefault="00747BC7" w:rsidP="00747BC7">
      <w:pPr>
        <w:rPr>
          <w:rFonts w:ascii="Times New Roman" w:hAnsi="Times New Roman"/>
          <w:sz w:val="32"/>
          <w:szCs w:val="32"/>
        </w:rPr>
      </w:pPr>
    </w:p>
    <w:p w:rsidR="007C2A4C" w:rsidRDefault="00747BC7" w:rsidP="00747BC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Ο ρυθμός/το μέτρο σε αυτό το ποίημα χαρακτηρίζεται ιαμβικό</w:t>
      </w:r>
      <w:r w:rsidR="004050B8">
        <w:rPr>
          <w:rFonts w:ascii="Times New Roman" w:hAnsi="Times New Roman"/>
          <w:sz w:val="32"/>
          <w:szCs w:val="32"/>
        </w:rPr>
        <w:t>ς/</w:t>
      </w:r>
      <w:r w:rsidR="00452FDD">
        <w:rPr>
          <w:rFonts w:ascii="Times New Roman" w:hAnsi="Times New Roman"/>
          <w:sz w:val="32"/>
          <w:szCs w:val="32"/>
        </w:rPr>
        <w:t>ι</w:t>
      </w:r>
      <w:r w:rsidR="004050B8">
        <w:rPr>
          <w:rFonts w:ascii="Times New Roman" w:hAnsi="Times New Roman"/>
          <w:sz w:val="32"/>
          <w:szCs w:val="32"/>
        </w:rPr>
        <w:t>αμβικό</w:t>
      </w:r>
    </w:p>
    <w:p w:rsidR="007C2A4C" w:rsidRPr="002E6280" w:rsidRDefault="002279DC" w:rsidP="00A4722F">
      <w:pPr>
        <w:jc w:val="both"/>
        <w:rPr>
          <w:rFonts w:ascii="Times New Roman" w:hAnsi="Times New Roman"/>
          <w:color w:val="C00000"/>
          <w:sz w:val="32"/>
          <w:szCs w:val="32"/>
        </w:rPr>
      </w:pPr>
      <w:r>
        <w:t xml:space="preserve">  </w:t>
      </w:r>
      <w:r w:rsidR="007C2A4C" w:rsidRPr="002E6280">
        <w:rPr>
          <w:color w:val="C00000"/>
        </w:rPr>
        <w:t>Στη νέα ελληνική μετρική</w:t>
      </w:r>
      <w:r w:rsidR="00016C46" w:rsidRPr="002E6280">
        <w:rPr>
          <w:color w:val="C00000"/>
        </w:rPr>
        <w:t xml:space="preserve"> </w:t>
      </w:r>
      <w:r w:rsidR="007C2A4C" w:rsidRPr="002E6280">
        <w:rPr>
          <w:color w:val="C00000"/>
        </w:rPr>
        <w:t xml:space="preserve"> το μέτρο είναι το ταίριασμα ορισμένων τονισμένων και άτονων συλλαβών, ώστε με την κανονική εναλλαγή τους, επιφέρεται το αποτέλεσμα της </w:t>
      </w:r>
      <w:hyperlink r:id="rId5" w:tooltip="Αρμονία" w:history="1">
        <w:r w:rsidR="007C2A4C" w:rsidRPr="002E6280">
          <w:rPr>
            <w:rStyle w:val="-"/>
            <w:color w:val="C00000"/>
            <w:u w:val="none"/>
          </w:rPr>
          <w:t>αρμονίας</w:t>
        </w:r>
      </w:hyperlink>
      <w:r w:rsidR="007C2A4C" w:rsidRPr="002E6280">
        <w:rPr>
          <w:color w:val="C00000"/>
        </w:rPr>
        <w:t>. Γι' αυτό το λόγο η νεοελληνική μετρική ονομάζεται τονική και τα είδη των μέτρων της τονικά.</w:t>
      </w:r>
    </w:p>
    <w:p w:rsidR="006A13A9" w:rsidRPr="002E6280" w:rsidRDefault="00A4722F" w:rsidP="007C2A4C">
      <w:pPr>
        <w:rPr>
          <w:rFonts w:ascii="Times New Roman" w:hAnsi="Times New Roman"/>
          <w:color w:val="C00000"/>
          <w:sz w:val="32"/>
          <w:szCs w:val="32"/>
        </w:rPr>
      </w:pPr>
      <w:r w:rsidRPr="002E6280">
        <w:rPr>
          <w:color w:val="C00000"/>
        </w:rPr>
        <w:t xml:space="preserve"> </w:t>
      </w:r>
      <w:r w:rsidR="002279DC" w:rsidRPr="002E6280">
        <w:rPr>
          <w:color w:val="C00000"/>
        </w:rPr>
        <w:t xml:space="preserve"> </w:t>
      </w:r>
      <w:r w:rsidR="007C2A4C" w:rsidRPr="002E6280">
        <w:rPr>
          <w:color w:val="C00000"/>
        </w:rPr>
        <w:t>Η νεοελληνική μετρική έχει ως βάση τον τόνο. Ο τόνος είναι εκείνος που δυναμώνει ορισμένες συλλαβές, ώστε με την κανονική εναλλαγή τονισμένων και άτονων συλλαβών, να έχουμε το αποτέλεσμα της αρμονίας.</w:t>
      </w:r>
    </w:p>
    <w:p w:rsidR="002279DC" w:rsidRDefault="006A13A9" w:rsidP="006A13A9">
      <w:pPr>
        <w:tabs>
          <w:tab w:val="left" w:pos="1260"/>
        </w:tabs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sz w:val="32"/>
          <w:szCs w:val="32"/>
        </w:rPr>
        <w:tab/>
      </w:r>
      <w:r w:rsidR="00C457B4" w:rsidRPr="00C457B4">
        <w:rPr>
          <w:rFonts w:ascii="Times New Roman" w:hAnsi="Times New Roman"/>
          <w:sz w:val="32"/>
          <w:szCs w:val="32"/>
        </w:rPr>
        <w:t xml:space="preserve">   </w:t>
      </w:r>
      <w:r w:rsidR="002279DC" w:rsidRPr="00C16772">
        <w:rPr>
          <w:rFonts w:ascii="Times New Roman" w:hAnsi="Times New Roman"/>
          <w:i/>
          <w:sz w:val="40"/>
          <w:szCs w:val="40"/>
        </w:rPr>
        <w:t>Καρ</w:t>
      </w:r>
      <w:r w:rsidR="00713A7A">
        <w:rPr>
          <w:rFonts w:ascii="Times New Roman" w:hAnsi="Times New Roman"/>
          <w:i/>
          <w:sz w:val="40"/>
          <w:szCs w:val="40"/>
        </w:rPr>
        <w:t xml:space="preserve"> </w:t>
      </w:r>
      <w:r w:rsidR="002279DC" w:rsidRPr="00C16772">
        <w:rPr>
          <w:rFonts w:ascii="Times New Roman" w:hAnsi="Times New Roman"/>
          <w:i/>
          <w:sz w:val="40"/>
          <w:szCs w:val="40"/>
        </w:rPr>
        <w:t xml:space="preserve">διά </w:t>
      </w:r>
      <w:r w:rsidR="00E42953">
        <w:rPr>
          <w:rFonts w:ascii="Times New Roman" w:hAnsi="Times New Roman"/>
          <w:i/>
          <w:sz w:val="40"/>
          <w:szCs w:val="40"/>
        </w:rPr>
        <w:t xml:space="preserve">   </w:t>
      </w:r>
      <w:r w:rsidR="002279DC" w:rsidRPr="00C16772">
        <w:rPr>
          <w:rFonts w:ascii="Times New Roman" w:hAnsi="Times New Roman"/>
          <w:i/>
          <w:sz w:val="40"/>
          <w:szCs w:val="40"/>
        </w:rPr>
        <w:t>πο</w:t>
      </w:r>
      <w:r w:rsidR="00E42953">
        <w:rPr>
          <w:rFonts w:ascii="Times New Roman" w:hAnsi="Times New Roman"/>
          <w:i/>
          <w:sz w:val="40"/>
          <w:szCs w:val="40"/>
        </w:rPr>
        <w:t xml:space="preserve"> </w:t>
      </w:r>
      <w:r w:rsidR="00713A7A">
        <w:rPr>
          <w:rFonts w:ascii="Times New Roman" w:hAnsi="Times New Roman"/>
          <w:i/>
          <w:sz w:val="40"/>
          <w:szCs w:val="40"/>
        </w:rPr>
        <w:t xml:space="preserve"> ν</w:t>
      </w:r>
      <w:r w:rsidR="002279DC" w:rsidRPr="00C16772">
        <w:rPr>
          <w:rFonts w:ascii="Times New Roman" w:hAnsi="Times New Roman"/>
          <w:i/>
          <w:sz w:val="40"/>
          <w:szCs w:val="40"/>
        </w:rPr>
        <w:t>ε</w:t>
      </w:r>
      <w:r w:rsidR="00713A7A">
        <w:rPr>
          <w:rFonts w:ascii="Times New Roman" w:hAnsi="Times New Roman"/>
          <w:i/>
          <w:sz w:val="40"/>
          <w:szCs w:val="40"/>
        </w:rPr>
        <w:t xml:space="preserve"> </w:t>
      </w:r>
      <w:r w:rsidR="00E42953">
        <w:rPr>
          <w:rFonts w:ascii="Times New Roman" w:hAnsi="Times New Roman"/>
          <w:i/>
          <w:sz w:val="40"/>
          <w:szCs w:val="40"/>
        </w:rPr>
        <w:t xml:space="preserve">  </w:t>
      </w:r>
      <w:r w:rsidR="002279DC" w:rsidRPr="00C16772">
        <w:rPr>
          <w:rFonts w:ascii="Times New Roman" w:hAnsi="Times New Roman"/>
          <w:i/>
          <w:sz w:val="40"/>
          <w:szCs w:val="40"/>
        </w:rPr>
        <w:t>τι</w:t>
      </w:r>
      <w:r w:rsidR="00713A7A">
        <w:rPr>
          <w:rFonts w:ascii="Times New Roman" w:hAnsi="Times New Roman"/>
          <w:i/>
          <w:sz w:val="40"/>
          <w:szCs w:val="40"/>
        </w:rPr>
        <w:t xml:space="preserve"> </w:t>
      </w:r>
      <w:r w:rsidR="00E42953">
        <w:rPr>
          <w:rFonts w:ascii="Times New Roman" w:hAnsi="Times New Roman"/>
          <w:i/>
          <w:sz w:val="40"/>
          <w:szCs w:val="40"/>
        </w:rPr>
        <w:t xml:space="preserve">  </w:t>
      </w:r>
      <w:r w:rsidR="00713A7A">
        <w:rPr>
          <w:rFonts w:ascii="Times New Roman" w:hAnsi="Times New Roman"/>
          <w:i/>
          <w:sz w:val="40"/>
          <w:szCs w:val="40"/>
        </w:rPr>
        <w:t xml:space="preserve"> </w:t>
      </w:r>
      <w:r w:rsidR="002279DC" w:rsidRPr="00C16772">
        <w:rPr>
          <w:rFonts w:ascii="Times New Roman" w:hAnsi="Times New Roman"/>
          <w:i/>
          <w:sz w:val="40"/>
          <w:szCs w:val="40"/>
        </w:rPr>
        <w:t>κή</w:t>
      </w:r>
    </w:p>
    <w:p w:rsidR="002279DC" w:rsidRPr="006A13A9" w:rsidRDefault="002279DC" w:rsidP="002279DC">
      <w:pPr>
        <w:tabs>
          <w:tab w:val="left" w:pos="1260"/>
        </w:tabs>
        <w:rPr>
          <w:rFonts w:ascii="Times New Roman" w:hAnsi="Times New Roman"/>
          <w:sz w:val="32"/>
          <w:szCs w:val="32"/>
        </w:rPr>
      </w:pPr>
      <w:r>
        <w:rPr>
          <w:rFonts w:ascii="Cambria Math" w:hAnsi="Cambria Math" w:cs="Cambria Math"/>
        </w:rPr>
        <w:t xml:space="preserve">                        </w:t>
      </w:r>
      <w:r w:rsidR="00C457B4" w:rsidRPr="00E06C0A">
        <w:rPr>
          <w:rFonts w:ascii="Cambria Math" w:hAnsi="Cambria Math" w:cs="Cambria Math"/>
        </w:rPr>
        <w:t xml:space="preserve">      </w:t>
      </w:r>
      <w:r>
        <w:rPr>
          <w:rFonts w:ascii="Cambria Math" w:hAnsi="Cambria Math" w:cs="Cambria Math"/>
        </w:rPr>
        <w:t xml:space="preserve">    ∪   </w:t>
      </w:r>
      <w:r w:rsidR="00A67299">
        <w:rPr>
          <w:rFonts w:ascii="Cambria Math" w:hAnsi="Cambria Math" w:cs="Cambria Math"/>
        </w:rPr>
        <w:t xml:space="preserve">        </w:t>
      </w:r>
      <w:r>
        <w:rPr>
          <w:rFonts w:cs="Calibri"/>
        </w:rPr>
        <w:t xml:space="preserve"> </w:t>
      </w:r>
      <w:r w:rsidR="00713A7A">
        <w:rPr>
          <w:rFonts w:cs="Calibri"/>
        </w:rPr>
        <w:t xml:space="preserve"> </w:t>
      </w:r>
      <w:r>
        <w:rPr>
          <w:rFonts w:cs="Calibri"/>
        </w:rPr>
        <w:t xml:space="preserve">—  </w:t>
      </w:r>
      <w:r w:rsidR="00E42953">
        <w:rPr>
          <w:rFonts w:cs="Calibri"/>
        </w:rPr>
        <w:t xml:space="preserve">   </w:t>
      </w:r>
      <w:r>
        <w:rPr>
          <w:rFonts w:cs="Calibri"/>
        </w:rPr>
        <w:t xml:space="preserve"> | </w:t>
      </w:r>
      <w:r w:rsidR="00E42953">
        <w:rPr>
          <w:rFonts w:cs="Calibri"/>
        </w:rPr>
        <w:t xml:space="preserve">    </w:t>
      </w:r>
      <w:r>
        <w:rPr>
          <w:rFonts w:cs="Calibri"/>
        </w:rPr>
        <w:t xml:space="preserve"> </w:t>
      </w:r>
      <w:r w:rsidR="00A67299">
        <w:rPr>
          <w:rFonts w:cs="Calibri"/>
        </w:rPr>
        <w:t xml:space="preserve"> </w:t>
      </w:r>
      <w:r>
        <w:rPr>
          <w:rFonts w:ascii="Cambria Math" w:hAnsi="Cambria Math" w:cs="Cambria Math"/>
        </w:rPr>
        <w:t>∪</w:t>
      </w:r>
      <w:r>
        <w:rPr>
          <w:rFonts w:cs="Calibri"/>
        </w:rPr>
        <w:t xml:space="preserve">   </w:t>
      </w:r>
      <w:r w:rsidR="00E42953">
        <w:rPr>
          <w:rFonts w:cs="Calibri"/>
        </w:rPr>
        <w:t xml:space="preserve">    </w:t>
      </w:r>
      <w:r>
        <w:rPr>
          <w:rFonts w:cs="Calibri"/>
        </w:rPr>
        <w:t xml:space="preserve"> — |  </w:t>
      </w:r>
      <w:r w:rsidR="00713A7A">
        <w:rPr>
          <w:rFonts w:cs="Calibri"/>
        </w:rPr>
        <w:t xml:space="preserve">    </w:t>
      </w:r>
      <w:r>
        <w:rPr>
          <w:rFonts w:ascii="Cambria Math" w:hAnsi="Cambria Math" w:cs="Cambria Math"/>
        </w:rPr>
        <w:t>∪</w:t>
      </w:r>
      <w:r>
        <w:rPr>
          <w:rFonts w:cs="Calibri"/>
        </w:rPr>
        <w:t xml:space="preserve">  </w:t>
      </w:r>
      <w:r w:rsidR="00713A7A">
        <w:rPr>
          <w:rFonts w:cs="Calibri"/>
        </w:rPr>
        <w:t xml:space="preserve"> </w:t>
      </w:r>
      <w:r w:rsidR="00E42953">
        <w:rPr>
          <w:rFonts w:cs="Calibri"/>
        </w:rPr>
        <w:t xml:space="preserve">    </w:t>
      </w:r>
      <w:r w:rsidR="00713A7A">
        <w:rPr>
          <w:rFonts w:cs="Calibri"/>
        </w:rPr>
        <w:t xml:space="preserve"> </w:t>
      </w:r>
      <w:r>
        <w:rPr>
          <w:rFonts w:cs="Calibri"/>
        </w:rPr>
        <w:t xml:space="preserve"> — </w:t>
      </w:r>
    </w:p>
    <w:p w:rsidR="00E42953" w:rsidRPr="006A13A9" w:rsidRDefault="00E42953" w:rsidP="00E42953">
      <w:pPr>
        <w:tabs>
          <w:tab w:val="left" w:pos="126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40"/>
          <w:szCs w:val="40"/>
        </w:rPr>
        <w:tab/>
      </w:r>
      <w:r w:rsidRPr="00C16772">
        <w:rPr>
          <w:rFonts w:ascii="Times New Roman" w:hAnsi="Times New Roman"/>
          <w:i/>
          <w:sz w:val="40"/>
          <w:szCs w:val="40"/>
        </w:rPr>
        <w:t>τον ξέ</w:t>
      </w:r>
      <w:r>
        <w:rPr>
          <w:rFonts w:ascii="Times New Roman" w:hAnsi="Times New Roman"/>
          <w:i/>
          <w:sz w:val="40"/>
          <w:szCs w:val="40"/>
        </w:rPr>
        <w:t xml:space="preserve">   </w:t>
      </w:r>
      <w:r w:rsidRPr="00C16772">
        <w:rPr>
          <w:rFonts w:ascii="Times New Roman" w:hAnsi="Times New Roman"/>
          <w:i/>
          <w:sz w:val="40"/>
          <w:szCs w:val="40"/>
        </w:rPr>
        <w:t>βγα</w:t>
      </w:r>
      <w:r>
        <w:rPr>
          <w:rFonts w:ascii="Times New Roman" w:hAnsi="Times New Roman"/>
          <w:i/>
          <w:sz w:val="40"/>
          <w:szCs w:val="40"/>
        </w:rPr>
        <w:t xml:space="preserve">  </w:t>
      </w:r>
      <w:r w:rsidRPr="00C16772">
        <w:rPr>
          <w:rFonts w:ascii="Times New Roman" w:hAnsi="Times New Roman"/>
          <w:i/>
          <w:sz w:val="40"/>
          <w:szCs w:val="40"/>
        </w:rPr>
        <w:t xml:space="preserve">λε </w:t>
      </w:r>
      <w:r>
        <w:rPr>
          <w:rFonts w:ascii="Times New Roman" w:hAnsi="Times New Roman"/>
          <w:i/>
          <w:sz w:val="40"/>
          <w:szCs w:val="40"/>
        </w:rPr>
        <w:t xml:space="preserve">   </w:t>
      </w:r>
      <w:r w:rsidRPr="00C16772">
        <w:rPr>
          <w:rFonts w:ascii="Times New Roman" w:hAnsi="Times New Roman"/>
          <w:i/>
          <w:sz w:val="40"/>
          <w:szCs w:val="40"/>
        </w:rPr>
        <w:t xml:space="preserve">με </w:t>
      </w:r>
      <w:r w:rsidR="00C457B4" w:rsidRPr="00C457B4">
        <w:rPr>
          <w:rFonts w:ascii="Times New Roman" w:hAnsi="Times New Roman"/>
          <w:i/>
          <w:sz w:val="40"/>
          <w:szCs w:val="40"/>
        </w:rPr>
        <w:t xml:space="preserve"> </w:t>
      </w:r>
      <w:r w:rsidRPr="00C16772">
        <w:rPr>
          <w:rFonts w:ascii="Times New Roman" w:hAnsi="Times New Roman"/>
          <w:i/>
          <w:sz w:val="40"/>
          <w:szCs w:val="40"/>
        </w:rPr>
        <w:t>κλά</w:t>
      </w:r>
      <w:r>
        <w:rPr>
          <w:rFonts w:ascii="Times New Roman" w:hAnsi="Times New Roman"/>
          <w:i/>
          <w:sz w:val="40"/>
          <w:szCs w:val="40"/>
        </w:rPr>
        <w:t xml:space="preserve">   </w:t>
      </w:r>
      <w:r w:rsidRPr="00C16772">
        <w:rPr>
          <w:rFonts w:ascii="Times New Roman" w:hAnsi="Times New Roman"/>
          <w:i/>
          <w:sz w:val="40"/>
          <w:szCs w:val="40"/>
        </w:rPr>
        <w:t>μα:</w:t>
      </w:r>
      <w:r w:rsidRPr="00C16772">
        <w:rPr>
          <w:rFonts w:ascii="Times New Roman" w:hAnsi="Times New Roman"/>
          <w:i/>
          <w:sz w:val="40"/>
          <w:szCs w:val="40"/>
        </w:rPr>
        <w:br/>
      </w:r>
      <w:r>
        <w:rPr>
          <w:rFonts w:ascii="Cambria Math" w:hAnsi="Cambria Math" w:cs="Cambria Math"/>
        </w:rPr>
        <w:t xml:space="preserve">                            ∪       </w:t>
      </w:r>
      <w:r>
        <w:rPr>
          <w:rFonts w:cs="Calibri"/>
        </w:rPr>
        <w:t xml:space="preserve">  —   |       </w:t>
      </w:r>
      <w:r>
        <w:rPr>
          <w:rFonts w:ascii="Cambria Math" w:hAnsi="Cambria Math" w:cs="Cambria Math"/>
        </w:rPr>
        <w:t>∪</w:t>
      </w:r>
      <w:r>
        <w:rPr>
          <w:rFonts w:cs="Calibri"/>
        </w:rPr>
        <w:t xml:space="preserve">         — |      </w:t>
      </w:r>
      <w:r>
        <w:rPr>
          <w:rFonts w:ascii="Cambria Math" w:hAnsi="Cambria Math" w:cs="Cambria Math"/>
        </w:rPr>
        <w:t>∪</w:t>
      </w:r>
      <w:r>
        <w:rPr>
          <w:rFonts w:cs="Calibri"/>
        </w:rPr>
        <w:t xml:space="preserve">           </w:t>
      </w:r>
      <w:r w:rsidR="00C457B4" w:rsidRPr="00C457B4">
        <w:rPr>
          <w:rFonts w:cs="Calibri"/>
        </w:rPr>
        <w:t xml:space="preserve">   </w:t>
      </w:r>
      <w:r>
        <w:rPr>
          <w:rFonts w:cs="Calibri"/>
        </w:rPr>
        <w:t xml:space="preserve"> —     </w:t>
      </w:r>
      <w:r w:rsidR="00BB65D1" w:rsidRPr="00BB65D1">
        <w:rPr>
          <w:rFonts w:cs="Calibri"/>
        </w:rPr>
        <w:t>|</w:t>
      </w:r>
      <w:r>
        <w:rPr>
          <w:rFonts w:cs="Calibri"/>
        </w:rPr>
        <w:t xml:space="preserve">     </w:t>
      </w:r>
      <w:r>
        <w:rPr>
          <w:rFonts w:ascii="Cambria Math" w:hAnsi="Cambria Math" w:cs="Cambria Math"/>
        </w:rPr>
        <w:t>∪</w:t>
      </w:r>
      <w:r>
        <w:rPr>
          <w:rFonts w:cs="Calibri"/>
        </w:rPr>
        <w:t xml:space="preserve">    </w:t>
      </w:r>
    </w:p>
    <w:p w:rsidR="002279DC" w:rsidRDefault="002279DC" w:rsidP="00E42953">
      <w:pPr>
        <w:tabs>
          <w:tab w:val="left" w:pos="1260"/>
        </w:tabs>
        <w:rPr>
          <w:rFonts w:ascii="Times New Roman" w:hAnsi="Times New Roman"/>
          <w:i/>
          <w:sz w:val="40"/>
          <w:szCs w:val="40"/>
        </w:rPr>
      </w:pPr>
    </w:p>
    <w:p w:rsidR="002279DC" w:rsidRDefault="002279DC" w:rsidP="006A13A9">
      <w:pPr>
        <w:tabs>
          <w:tab w:val="left" w:pos="1260"/>
        </w:tabs>
        <w:rPr>
          <w:rFonts w:ascii="Times New Roman" w:hAnsi="Times New Roman"/>
          <w:sz w:val="32"/>
          <w:szCs w:val="32"/>
        </w:rPr>
      </w:pPr>
      <w:r w:rsidRPr="00C16772">
        <w:rPr>
          <w:rFonts w:ascii="Times New Roman" w:hAnsi="Times New Roman"/>
          <w:i/>
          <w:sz w:val="40"/>
          <w:szCs w:val="40"/>
        </w:rPr>
        <w:br/>
      </w:r>
    </w:p>
    <w:p w:rsidR="002279DC" w:rsidRDefault="002279DC" w:rsidP="006A13A9">
      <w:pPr>
        <w:tabs>
          <w:tab w:val="left" w:pos="1260"/>
        </w:tabs>
        <w:rPr>
          <w:rFonts w:ascii="Times New Roman" w:hAnsi="Times New Roman"/>
          <w:sz w:val="32"/>
          <w:szCs w:val="32"/>
        </w:rPr>
      </w:pPr>
    </w:p>
    <w:p w:rsidR="002279DC" w:rsidRDefault="002279DC" w:rsidP="006A13A9">
      <w:pPr>
        <w:tabs>
          <w:tab w:val="left" w:pos="1260"/>
        </w:tabs>
        <w:rPr>
          <w:rFonts w:ascii="Times New Roman" w:hAnsi="Times New Roman"/>
          <w:sz w:val="32"/>
          <w:szCs w:val="32"/>
        </w:rPr>
      </w:pPr>
    </w:p>
    <w:p w:rsidR="002279DC" w:rsidRDefault="002279DC" w:rsidP="006A13A9">
      <w:pPr>
        <w:tabs>
          <w:tab w:val="left" w:pos="1260"/>
        </w:tabs>
        <w:rPr>
          <w:rFonts w:ascii="Times New Roman" w:hAnsi="Times New Roman"/>
          <w:sz w:val="32"/>
          <w:szCs w:val="32"/>
        </w:rPr>
      </w:pPr>
    </w:p>
    <w:p w:rsidR="002279DC" w:rsidRDefault="002279DC" w:rsidP="006A13A9">
      <w:pPr>
        <w:tabs>
          <w:tab w:val="left" w:pos="1260"/>
        </w:tabs>
        <w:rPr>
          <w:rFonts w:ascii="Times New Roman" w:hAnsi="Times New Roman"/>
          <w:sz w:val="32"/>
          <w:szCs w:val="32"/>
        </w:rPr>
      </w:pPr>
    </w:p>
    <w:p w:rsidR="002279DC" w:rsidRDefault="002279DC" w:rsidP="006A13A9">
      <w:pPr>
        <w:tabs>
          <w:tab w:val="left" w:pos="1260"/>
        </w:tabs>
        <w:rPr>
          <w:rFonts w:ascii="Times New Roman" w:hAnsi="Times New Roman"/>
          <w:sz w:val="32"/>
          <w:szCs w:val="32"/>
        </w:rPr>
      </w:pPr>
    </w:p>
    <w:sectPr w:rsidR="002279DC" w:rsidSect="00C301F1">
      <w:type w:val="continuous"/>
      <w:pgSz w:w="11907" w:h="16840"/>
      <w:pgMar w:top="142" w:right="708" w:bottom="360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02D4A"/>
    <w:multiLevelType w:val="multilevel"/>
    <w:tmpl w:val="A01E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</w:compat>
  <w:rsids>
    <w:rsidRoot w:val="006049A4"/>
    <w:rsid w:val="00016C46"/>
    <w:rsid w:val="00210ED1"/>
    <w:rsid w:val="002279DC"/>
    <w:rsid w:val="002A64FD"/>
    <w:rsid w:val="002D589F"/>
    <w:rsid w:val="002E6280"/>
    <w:rsid w:val="002F3214"/>
    <w:rsid w:val="003E736D"/>
    <w:rsid w:val="004050B8"/>
    <w:rsid w:val="00422F59"/>
    <w:rsid w:val="004455D7"/>
    <w:rsid w:val="00452FDD"/>
    <w:rsid w:val="00515ED1"/>
    <w:rsid w:val="005426CF"/>
    <w:rsid w:val="00570E2C"/>
    <w:rsid w:val="005B101A"/>
    <w:rsid w:val="006049A4"/>
    <w:rsid w:val="00643611"/>
    <w:rsid w:val="006A13A9"/>
    <w:rsid w:val="00713A7A"/>
    <w:rsid w:val="00747BC7"/>
    <w:rsid w:val="007B0BA9"/>
    <w:rsid w:val="007C2A4C"/>
    <w:rsid w:val="007E5888"/>
    <w:rsid w:val="00817853"/>
    <w:rsid w:val="00864376"/>
    <w:rsid w:val="008657C4"/>
    <w:rsid w:val="0096704C"/>
    <w:rsid w:val="00995E28"/>
    <w:rsid w:val="00A4722F"/>
    <w:rsid w:val="00A67299"/>
    <w:rsid w:val="00B10F2F"/>
    <w:rsid w:val="00BB65D1"/>
    <w:rsid w:val="00C16772"/>
    <w:rsid w:val="00C301F1"/>
    <w:rsid w:val="00C457B4"/>
    <w:rsid w:val="00CB4608"/>
    <w:rsid w:val="00DF4442"/>
    <w:rsid w:val="00E06C0A"/>
    <w:rsid w:val="00E270FE"/>
    <w:rsid w:val="00E42953"/>
    <w:rsid w:val="00E7427F"/>
    <w:rsid w:val="00F01116"/>
    <w:rsid w:val="00F1458C"/>
    <w:rsid w:val="00F7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Στυλ"/>
    <w:rsid w:val="00F1458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trerminevmataup">
    <w:name w:val="ctrerminevmataup"/>
    <w:basedOn w:val="a0"/>
    <w:rsid w:val="00C301F1"/>
  </w:style>
  <w:style w:type="character" w:styleId="-">
    <w:name w:val="Hyperlink"/>
    <w:basedOn w:val="a0"/>
    <w:uiPriority w:val="99"/>
    <w:semiHidden/>
    <w:unhideWhenUsed/>
    <w:rsid w:val="007C2A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0879">
          <w:marLeft w:val="36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767">
          <w:marLeft w:val="36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.wikipedia.org/wiki/%CE%91%CF%81%CE%BC%CE%BF%CE%BD%CE%AF%CE%B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ΝΙΚΟΣ</dc:creator>
  <cp:lastModifiedBy>ΝΙΚΟΣ</cp:lastModifiedBy>
  <cp:revision>4</cp:revision>
  <dcterms:created xsi:type="dcterms:W3CDTF">2020-04-27T15:55:00Z</dcterms:created>
  <dcterms:modified xsi:type="dcterms:W3CDTF">2020-04-27T15:56:00Z</dcterms:modified>
</cp:coreProperties>
</file>